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C1" w:rsidRDefault="000018C1" w:rsidP="000018C1">
      <w:pPr>
        <w:pStyle w:val="ConsTitle"/>
        <w:widowControl/>
        <w:ind w:left="4922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УТВЕРЖДЕН </w:t>
      </w:r>
    </w:p>
    <w:p w:rsidR="000018C1" w:rsidRDefault="000018C1" w:rsidP="000018C1">
      <w:pPr>
        <w:pStyle w:val="ConsTitle"/>
        <w:widowControl/>
        <w:ind w:left="4922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Новокубанского городского поселения</w:t>
      </w:r>
      <w:r w:rsidR="00C74E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Новокубанского района </w:t>
      </w:r>
    </w:p>
    <w:p w:rsidR="000018C1" w:rsidRDefault="000018C1" w:rsidP="000018C1">
      <w:pPr>
        <w:pStyle w:val="ConsTitle"/>
        <w:widowControl/>
        <w:ind w:left="4922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2544DD">
        <w:rPr>
          <w:rFonts w:ascii="Times New Roman" w:hAnsi="Times New Roman" w:cs="Times New Roman"/>
          <w:b w:val="0"/>
          <w:sz w:val="28"/>
          <w:szCs w:val="28"/>
        </w:rPr>
        <w:t>11.12.2019 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2544DD">
        <w:rPr>
          <w:rFonts w:ascii="Times New Roman" w:hAnsi="Times New Roman" w:cs="Times New Roman"/>
          <w:b w:val="0"/>
          <w:sz w:val="28"/>
          <w:szCs w:val="28"/>
        </w:rPr>
        <w:t>1094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3163F" w:rsidRDefault="0013163F" w:rsidP="000018C1">
      <w:pPr>
        <w:pStyle w:val="ConsPlusNormal"/>
        <w:tabs>
          <w:tab w:val="left" w:pos="6615"/>
        </w:tabs>
        <w:jc w:val="both"/>
        <w:rPr>
          <w:rFonts w:ascii="Times New Roman" w:hAnsi="Times New Roman" w:cs="Times New Roman"/>
        </w:rPr>
      </w:pPr>
    </w:p>
    <w:p w:rsidR="000018C1" w:rsidRDefault="000018C1">
      <w:pPr>
        <w:pStyle w:val="ConsPlusNormal"/>
        <w:jc w:val="both"/>
        <w:rPr>
          <w:rFonts w:ascii="Times New Roman" w:hAnsi="Times New Roman" w:cs="Times New Roman"/>
        </w:rPr>
      </w:pPr>
    </w:p>
    <w:p w:rsidR="00FC5D67" w:rsidRPr="00EC6EFE" w:rsidRDefault="0013163F" w:rsidP="00FC5D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"/>
      <w:bookmarkEnd w:id="0"/>
      <w:r w:rsidRPr="00EC6EFE">
        <w:rPr>
          <w:rFonts w:ascii="Times New Roman" w:hAnsi="Times New Roman" w:cs="Times New Roman"/>
          <w:sz w:val="28"/>
          <w:szCs w:val="28"/>
        </w:rPr>
        <w:t>ПОРЯДОК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EFE" w:rsidRPr="00EC6EFE" w:rsidRDefault="00EC6EFE" w:rsidP="00FC5D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составления и ведения сводной бюджетной росписи бюджета Новокубанского городского поселения Новокубанского района и бюджетных росписей главных распорядителей средств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 Новокубанского района (главных администраторов источников финансирования дефицита бюджета Новокубанского городского поселения Новокубанского района)</w:t>
      </w:r>
    </w:p>
    <w:p w:rsidR="00EC6EFE" w:rsidRPr="00EC6EFE" w:rsidRDefault="00EC6EFE" w:rsidP="00FC5D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C6EFE" w:rsidRDefault="00EC6EFE" w:rsidP="00FC5D67">
      <w:pPr>
        <w:pStyle w:val="ConsPlusTitle"/>
        <w:jc w:val="center"/>
        <w:rPr>
          <w:rFonts w:ascii="Times New Roman" w:hAnsi="Times New Roman" w:cs="Times New Roman"/>
        </w:rPr>
      </w:pP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Настоящий Порядок составления и ведения сводной бюджетной росписи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949A0" w:rsidRPr="00EC6EFE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</w:t>
      </w:r>
      <w:r w:rsidR="00C949A0" w:rsidRPr="00EC6EFE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 финансирования дефицита бюджета</w:t>
      </w:r>
      <w:r w:rsidR="00C949A0" w:rsidRPr="00EC6EFE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 xml:space="preserve">) (далее - Порядок) 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AF1C2F">
        <w:rPr>
          <w:rFonts w:ascii="Times New Roman" w:hAnsi="Times New Roman" w:cs="Times New Roman"/>
          <w:sz w:val="28"/>
          <w:szCs w:val="28"/>
        </w:rPr>
        <w:t>в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AF1C2F">
        <w:rPr>
          <w:rFonts w:ascii="Times New Roman" w:hAnsi="Times New Roman" w:cs="Times New Roman"/>
          <w:sz w:val="28"/>
          <w:szCs w:val="28"/>
        </w:rPr>
        <w:t xml:space="preserve">о статьями 215.1, 217, 219.1, 232 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AF1C2F">
        <w:rPr>
          <w:rFonts w:ascii="Times New Roman" w:hAnsi="Times New Roman" w:cs="Times New Roman"/>
          <w:sz w:val="28"/>
          <w:szCs w:val="28"/>
        </w:rPr>
        <w:t>ого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F1C2F">
        <w:rPr>
          <w:rFonts w:ascii="Times New Roman" w:hAnsi="Times New Roman" w:cs="Times New Roman"/>
          <w:sz w:val="28"/>
          <w:szCs w:val="28"/>
        </w:rPr>
        <w:t>а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– Бюджетный кодекс), Решением Совета Новокубанского городского поселения</w:t>
      </w:r>
      <w:proofErr w:type="gramEnd"/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Новокубанского района от 20 декабря 2013 года № 510 «Об утверждении Положения о бюджетном процессе </w:t>
      </w:r>
      <w:proofErr w:type="gramStart"/>
      <w:r w:rsidR="00752A37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52A37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2A37" w:rsidRPr="00EC6EFE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 района» (далее – Решение о бюджетном процессе) в целях организации исполнения бюджета поселения по расходам и источникам финансирования дефицита бюджета поселения. 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946D7E" w:rsidRDefault="001316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46D7E">
        <w:rPr>
          <w:rFonts w:ascii="Times New Roman" w:hAnsi="Times New Roman" w:cs="Times New Roman"/>
          <w:b/>
          <w:sz w:val="28"/>
          <w:szCs w:val="28"/>
        </w:rPr>
        <w:t>1. Общие положения, состав сводной росписи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Default="00FC5D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1.1.</w:t>
      </w:r>
      <w:r w:rsidR="00AF1C2F">
        <w:rPr>
          <w:rFonts w:ascii="Times New Roman" w:hAnsi="Times New Roman" w:cs="Times New Roman"/>
          <w:sz w:val="28"/>
          <w:szCs w:val="28"/>
        </w:rPr>
        <w:t xml:space="preserve">Составление и ведение </w:t>
      </w:r>
      <w:hyperlink w:anchor="P309" w:history="1">
        <w:r w:rsidR="00AF1C2F">
          <w:rPr>
            <w:rFonts w:ascii="Times New Roman" w:hAnsi="Times New Roman" w:cs="Times New Roman"/>
            <w:sz w:val="28"/>
            <w:szCs w:val="28"/>
          </w:rPr>
          <w:t>сводной</w:t>
        </w:r>
      </w:hyperlink>
      <w:r w:rsidR="00AF1C2F">
        <w:t xml:space="preserve"> </w:t>
      </w:r>
      <w:r w:rsidR="00AF1C2F" w:rsidRPr="00AF1C2F">
        <w:rPr>
          <w:rFonts w:ascii="Times New Roman" w:hAnsi="Times New Roman" w:cs="Times New Roman"/>
          <w:sz w:val="28"/>
          <w:szCs w:val="28"/>
        </w:rPr>
        <w:t>росписи</w:t>
      </w:r>
      <w:r w:rsidR="003479E5">
        <w:rPr>
          <w:rFonts w:ascii="Times New Roman" w:hAnsi="Times New Roman" w:cs="Times New Roman"/>
          <w:sz w:val="28"/>
          <w:szCs w:val="28"/>
        </w:rPr>
        <w:t>, утверждение (изменение) лимитов бюджетных обязательств</w:t>
      </w:r>
      <w:r w:rsidR="0013163F" w:rsidRPr="00AF1C2F">
        <w:rPr>
          <w:rFonts w:ascii="Times New Roman" w:hAnsi="Times New Roman" w:cs="Times New Roman"/>
          <w:sz w:val="28"/>
          <w:szCs w:val="28"/>
        </w:rPr>
        <w:t xml:space="preserve"> </w:t>
      </w:r>
      <w:r w:rsidR="006B13D3">
        <w:rPr>
          <w:rFonts w:ascii="Times New Roman" w:hAnsi="Times New Roman" w:cs="Times New Roman"/>
          <w:sz w:val="28"/>
          <w:szCs w:val="28"/>
        </w:rPr>
        <w:t>осуществляется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3479E5">
        <w:rPr>
          <w:rFonts w:ascii="Times New Roman" w:hAnsi="Times New Roman" w:cs="Times New Roman"/>
          <w:sz w:val="28"/>
          <w:szCs w:val="28"/>
        </w:rPr>
        <w:t>администрацией Новокубанского городского поселения Новокубанского района (далее - администрация)</w:t>
      </w:r>
      <w:r w:rsidR="00AF1C2F">
        <w:rPr>
          <w:rFonts w:ascii="Times New Roman" w:hAnsi="Times New Roman" w:cs="Times New Roman"/>
          <w:sz w:val="28"/>
          <w:szCs w:val="28"/>
        </w:rPr>
        <w:t xml:space="preserve"> </w:t>
      </w:r>
      <w:r w:rsidR="006B13D3">
        <w:rPr>
          <w:rFonts w:ascii="Times New Roman" w:hAnsi="Times New Roman" w:cs="Times New Roman"/>
          <w:sz w:val="28"/>
          <w:szCs w:val="28"/>
        </w:rPr>
        <w:t>в соответствии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6B13D3">
        <w:rPr>
          <w:rFonts w:ascii="Times New Roman" w:hAnsi="Times New Roman" w:cs="Times New Roman"/>
          <w:sz w:val="28"/>
          <w:szCs w:val="28"/>
        </w:rPr>
        <w:t>с настоящим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6B13D3">
        <w:rPr>
          <w:rFonts w:ascii="Times New Roman" w:hAnsi="Times New Roman" w:cs="Times New Roman"/>
          <w:sz w:val="28"/>
          <w:szCs w:val="28"/>
        </w:rPr>
        <w:t>ом.</w:t>
      </w:r>
    </w:p>
    <w:p w:rsidR="003479E5" w:rsidRDefault="003479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администрации по составлению и ведению в соответствии с настоящим Порядком сводной росписи, а также утверждению (изменению) лимитов бюджетных обязательств осуществляются финансово-экономическим отделом администрации.</w:t>
      </w:r>
    </w:p>
    <w:p w:rsidR="003479E5" w:rsidRDefault="003479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При формировании и ведении сводной росписи, бюджетных росписей главных распорядителей, а также при утверждении (изменении) лимитов бюджетных обязательств, используются:</w:t>
      </w:r>
    </w:p>
    <w:p w:rsidR="002747B6" w:rsidRDefault="003479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автоматизированная система «Бюджет поселения» (далее – АС «Бюджет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поселения»)</w:t>
      </w:r>
      <w:r w:rsidR="002747B6">
        <w:rPr>
          <w:rFonts w:ascii="Times New Roman" w:hAnsi="Times New Roman" w:cs="Times New Roman"/>
          <w:sz w:val="28"/>
          <w:szCs w:val="28"/>
        </w:rPr>
        <w:t xml:space="preserve"> и автоматизированная система  «Удаленное рабочее место» (далее – АС «УРМ»);</w:t>
      </w:r>
      <w:proofErr w:type="gramEnd"/>
    </w:p>
    <w:p w:rsidR="006B13D3" w:rsidRDefault="00274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лицевые счета главного распорядителя средств бюджета поселения, лицевые счета главного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(далее – лицевой счет главного администратора источников), лицевые счета распорядителя средств бюджета поселения (далее – лицевой счет распорядителя), лицевые счета  </w:t>
      </w:r>
      <w:r w:rsidR="00347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получателя средств бюджета поселения, лицевые счета администратора источников финансирования дефицита бюджета поселения;</w:t>
      </w:r>
    </w:p>
    <w:p w:rsidR="002747B6" w:rsidRDefault="00274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коды бюджетной классификации Российской Федерации (далее – коды бюджетной классификации);</w:t>
      </w:r>
    </w:p>
    <w:p w:rsidR="002747B6" w:rsidRDefault="00274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классификаторы (коды) для аналитического учета в АС «Бюджет» (АС «УРМ»</w:t>
      </w:r>
      <w:proofErr w:type="gramStart"/>
      <w:r>
        <w:rPr>
          <w:rFonts w:ascii="Times New Roman" w:hAnsi="Times New Roman" w:cs="Times New Roman"/>
          <w:sz w:val="28"/>
          <w:szCs w:val="28"/>
        </w:rPr>
        <w:t>)(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 – аналитический классификатор).</w:t>
      </w:r>
    </w:p>
    <w:p w:rsidR="00063D53" w:rsidRDefault="00063D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настоящем Порядке применяются следующие понятия и термины:</w:t>
      </w:r>
    </w:p>
    <w:p w:rsidR="00063D53" w:rsidRDefault="008C74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63D53">
        <w:rPr>
          <w:rFonts w:ascii="Times New Roman" w:hAnsi="Times New Roman" w:cs="Times New Roman"/>
          <w:sz w:val="28"/>
          <w:szCs w:val="28"/>
        </w:rPr>
        <w:t>аявка на внесение изменений в сводную роспись (изменение лимитов бюджетных обязательств) – электронный документ (документ) формируемый главным распорядителем средств бюджета поселения (главным администратором источников финансирования дефицита бюджета поселения)</w:t>
      </w:r>
      <w:r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8 к Порядку, с использованием подписи руководителя или уполномоченного лица (далее - Заявка);</w:t>
      </w:r>
    </w:p>
    <w:p w:rsidR="008C746F" w:rsidRDefault="008C74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заявка-уведомление – электронный документ (документ), формируемый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«УРМ» главным распорядителем (</w:t>
      </w:r>
      <w:r w:rsidR="001D295E">
        <w:rPr>
          <w:rFonts w:ascii="Times New Roman" w:hAnsi="Times New Roman" w:cs="Times New Roman"/>
          <w:sz w:val="28"/>
          <w:szCs w:val="28"/>
        </w:rPr>
        <w:t>главным администратором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602F43">
        <w:rPr>
          <w:rFonts w:ascii="Times New Roman" w:hAnsi="Times New Roman" w:cs="Times New Roman"/>
          <w:sz w:val="28"/>
          <w:szCs w:val="28"/>
        </w:rPr>
        <w:t xml:space="preserve"> (далее – главный распорядитель (главный администратор источников)) по форме согласно приложению № 8 к Порядку, с использованием подписи руководителя или уполномоченного лица (далее - Заявка);</w:t>
      </w:r>
    </w:p>
    <w:p w:rsidR="00602F43" w:rsidRDefault="00602F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заявка-уведомление – электронный документ (документ), формируемый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 «УРМ» главным распорядителем (главным администратором источников) по форме </w:t>
      </w:r>
      <w:r w:rsidR="004F7E35">
        <w:rPr>
          <w:rFonts w:ascii="Times New Roman" w:hAnsi="Times New Roman" w:cs="Times New Roman"/>
          <w:sz w:val="28"/>
          <w:szCs w:val="28"/>
        </w:rPr>
        <w:t>согласно приложениям № 9, 10 (либо № 11, 12) к Порядку (далее – заявка-уведомление);</w:t>
      </w:r>
    </w:p>
    <w:p w:rsidR="004F7E35" w:rsidRDefault="004F7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– электронный документ (документ), формируемый финансово-экономическим отделом в электронном виде (на бумажном носителе) в соответствии с требованиями настоящего Порядка, по форме согласно приложениям № 2, 3 (либо № 13, 14) к Порядку, с использованием ЭП (подписи руководителя или уполномоченного лица) (далее - уведомление);</w:t>
      </w:r>
    </w:p>
    <w:p w:rsidR="009B24E9" w:rsidRDefault="004F7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аналитические классификаторы – состояние документов; вид плана; вариант изменений (далее - вариант); бюджет; основание (документ основание)</w:t>
      </w:r>
      <w:r w:rsidR="009B24E9">
        <w:rPr>
          <w:rFonts w:ascii="Times New Roman" w:hAnsi="Times New Roman" w:cs="Times New Roman"/>
          <w:sz w:val="28"/>
          <w:szCs w:val="28"/>
        </w:rPr>
        <w:t>; вид изменений; тип средств; код целевых средств; код цели; мероприятие; вид ассигнований; направление; бухгалтерская операция; отнесение к бюджетным ассигнованиям и (или) лимитам бюджетных обязательств (далее – отнесение к БА, ЛБО); источник; дополнительная информация; примечание; код субсидии.</w:t>
      </w:r>
      <w:proofErr w:type="gramEnd"/>
    </w:p>
    <w:p w:rsidR="005D062F" w:rsidRDefault="009B2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заявке-уведомлении, уведомлении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настоящего Порядка подлежат заполнению: показатели сводной росписи и (или) лимиты бюджетных обяз</w:t>
      </w:r>
      <w:r w:rsidR="005D06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</w:t>
      </w:r>
      <w:r w:rsidR="005D062F">
        <w:rPr>
          <w:rFonts w:ascii="Times New Roman" w:hAnsi="Times New Roman" w:cs="Times New Roman"/>
          <w:sz w:val="28"/>
          <w:szCs w:val="28"/>
        </w:rPr>
        <w:t>; сумма; лицевой счет главного распорядителя (лицевой счет главного администратора источников); аналитические классификаторы.</w:t>
      </w:r>
    </w:p>
    <w:p w:rsidR="005D062F" w:rsidRDefault="005D06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Коды бюджетной классификации; лицевые счета главного распорядителя, лицевые счета главного администратора источников; аналитические классификаторы: вид плана, вариант, бюджет, основание (документ основание), вид изменений, тип средств, код муниципального образования, наименование муниципального образования; код целевых средств, код цели, мероприятие, вид ассигнований, направление – заполняются путем выбора из соответствующих справочников в АС «УРМ».</w:t>
      </w:r>
      <w:proofErr w:type="gramEnd"/>
    </w:p>
    <w:p w:rsidR="005D062F" w:rsidRDefault="005D06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заявок – уведомлений осуществляется отдельно по каждому лицевому счету главного распорядителя, лицевому счету главного администратора источников.</w:t>
      </w:r>
    </w:p>
    <w:p w:rsidR="002747B6" w:rsidRPr="00EC6EFE" w:rsidRDefault="00746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роспись составляется по форме согласно приложению № 1 к настоящему Порядку и включает в себя: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бюджетные ассигнования по расх</w:t>
      </w:r>
      <w:r w:rsidR="00FC5D67" w:rsidRPr="00EC6EFE">
        <w:rPr>
          <w:rFonts w:ascii="Times New Roman" w:hAnsi="Times New Roman" w:cs="Times New Roman"/>
          <w:sz w:val="28"/>
          <w:szCs w:val="28"/>
        </w:rPr>
        <w:t>одам бюджета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 на соответствующий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в разрезе </w:t>
      </w:r>
      <w:r w:rsidR="00752A37" w:rsidRPr="00EC6EFE">
        <w:rPr>
          <w:rFonts w:ascii="Times New Roman" w:hAnsi="Times New Roman" w:cs="Times New Roman"/>
          <w:sz w:val="28"/>
          <w:szCs w:val="28"/>
        </w:rPr>
        <w:t>главных распорядителей</w:t>
      </w:r>
      <w:r w:rsidRPr="00EC6EFE">
        <w:rPr>
          <w:rFonts w:ascii="Times New Roman" w:hAnsi="Times New Roman" w:cs="Times New Roman"/>
          <w:sz w:val="28"/>
          <w:szCs w:val="28"/>
        </w:rPr>
        <w:t>, разделов, подразделов, целевых статей (</w:t>
      </w:r>
      <w:r w:rsidR="00752A37" w:rsidRPr="00EC6EFE">
        <w:rPr>
          <w:rFonts w:ascii="Times New Roman" w:hAnsi="Times New Roman" w:cs="Times New Roman"/>
          <w:sz w:val="28"/>
          <w:szCs w:val="28"/>
        </w:rPr>
        <w:t>муниципальных программ 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C6EFE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EC6EFE"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 и подгрупп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финансирования дефицита бюджета </w:t>
      </w:r>
      <w:r w:rsidR="00746749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EC6EFE">
        <w:rPr>
          <w:rFonts w:ascii="Times New Roman" w:hAnsi="Times New Roman" w:cs="Times New Roman"/>
          <w:sz w:val="28"/>
          <w:szCs w:val="28"/>
        </w:rPr>
        <w:t xml:space="preserve">, кроме операций по управлению остатками средств на едином счете бюджета, в разрезе </w:t>
      </w:r>
      <w:r w:rsidR="00746749">
        <w:rPr>
          <w:rFonts w:ascii="Times New Roman" w:hAnsi="Times New Roman" w:cs="Times New Roman"/>
          <w:sz w:val="28"/>
          <w:szCs w:val="28"/>
        </w:rPr>
        <w:t>главных администраторов источников и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кодов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C5D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EC6EFE">
        <w:rPr>
          <w:rFonts w:ascii="Times New Roman" w:hAnsi="Times New Roman" w:cs="Times New Roman"/>
          <w:sz w:val="28"/>
          <w:szCs w:val="28"/>
        </w:rPr>
        <w:t>1.</w:t>
      </w:r>
      <w:r w:rsidR="00746749">
        <w:rPr>
          <w:rFonts w:ascii="Times New Roman" w:hAnsi="Times New Roman" w:cs="Times New Roman"/>
          <w:sz w:val="28"/>
          <w:szCs w:val="28"/>
        </w:rPr>
        <w:t>3</w:t>
      </w:r>
      <w:r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Показатели сводной росписи по расходам бюджета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утверждаются по главным распорядителям, разделам, подразделам, целевым статьям (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муниципальным программам Новокубанского городского поселения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13163F" w:rsidRPr="00EC6EF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. Показатели сводной росписи по источникам финансирования дефицита бюджета утверждаются по главным администраторам источников</w:t>
      </w:r>
      <w:r w:rsidR="00746749">
        <w:rPr>
          <w:rFonts w:ascii="Times New Roman" w:hAnsi="Times New Roman" w:cs="Times New Roman"/>
          <w:sz w:val="28"/>
          <w:szCs w:val="28"/>
        </w:rPr>
        <w:t xml:space="preserve"> и кодам </w:t>
      </w:r>
      <w:proofErr w:type="gramStart"/>
      <w:r w:rsidR="00746749">
        <w:rPr>
          <w:rFonts w:ascii="Times New Roman" w:hAnsi="Times New Roman" w:cs="Times New Roman"/>
          <w:sz w:val="28"/>
          <w:szCs w:val="28"/>
        </w:rPr>
        <w:t>классификации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дефицитов бюджетов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C5D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1.</w:t>
      </w:r>
      <w:r w:rsidR="00746749">
        <w:rPr>
          <w:rFonts w:ascii="Times New Roman" w:hAnsi="Times New Roman" w:cs="Times New Roman"/>
          <w:sz w:val="28"/>
          <w:szCs w:val="28"/>
        </w:rPr>
        <w:t>4</w:t>
      </w:r>
      <w:r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Сводная роспись на очередной финансовый год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752A37" w:rsidRPr="00EC6EFE">
        <w:rPr>
          <w:rFonts w:ascii="Times New Roman" w:hAnsi="Times New Roman" w:cs="Times New Roman"/>
          <w:sz w:val="28"/>
          <w:szCs w:val="28"/>
        </w:rPr>
        <w:t xml:space="preserve">главой Новокубанского городского поселения Новокубанского района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52A37" w:rsidRPr="00EC6EFE">
        <w:rPr>
          <w:rFonts w:ascii="Times New Roman" w:hAnsi="Times New Roman" w:cs="Times New Roman"/>
          <w:sz w:val="28"/>
          <w:szCs w:val="28"/>
        </w:rPr>
        <w:t>глава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) до начала очередного финансового года, за исключением случаев, предусмотренных </w:t>
      </w:r>
      <w:hyperlink r:id="rId5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статьей 2</w:t>
        </w:r>
      </w:hyperlink>
      <w:r w:rsidR="007950E2">
        <w:rPr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0004A5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бюджетном процессе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Сводная роспись формируется</w:t>
      </w:r>
      <w:r w:rsidR="003A71EC">
        <w:rPr>
          <w:rFonts w:ascii="Times New Roman" w:hAnsi="Times New Roman" w:cs="Times New Roman"/>
          <w:sz w:val="28"/>
          <w:szCs w:val="28"/>
        </w:rPr>
        <w:t xml:space="preserve"> с учетом требований и </w:t>
      </w:r>
      <w:proofErr w:type="gramStart"/>
      <w:r w:rsidR="003A71EC">
        <w:rPr>
          <w:rFonts w:ascii="Times New Roman" w:hAnsi="Times New Roman" w:cs="Times New Roman"/>
          <w:sz w:val="28"/>
          <w:szCs w:val="28"/>
        </w:rPr>
        <w:t>особенностей, установленных настоящим Порядком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ведется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в рублях с округлением до целых сотен рублей</w:t>
      </w:r>
      <w:r w:rsidR="003A71EC">
        <w:rPr>
          <w:rFonts w:ascii="Times New Roman" w:hAnsi="Times New Roman" w:cs="Times New Roman"/>
          <w:sz w:val="28"/>
          <w:szCs w:val="28"/>
        </w:rPr>
        <w:t xml:space="preserve"> в большую сторону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946D7E" w:rsidRDefault="00E72C3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73"/>
      <w:bookmarkStart w:id="3" w:name="P85"/>
      <w:bookmarkEnd w:id="2"/>
      <w:bookmarkEnd w:id="3"/>
      <w:r w:rsidRPr="00946D7E">
        <w:rPr>
          <w:rFonts w:ascii="Times New Roman" w:hAnsi="Times New Roman" w:cs="Times New Roman"/>
          <w:b/>
          <w:sz w:val="28"/>
          <w:szCs w:val="28"/>
        </w:rPr>
        <w:t>2</w:t>
      </w:r>
      <w:r w:rsidR="0013163F" w:rsidRPr="00946D7E">
        <w:rPr>
          <w:rFonts w:ascii="Times New Roman" w:hAnsi="Times New Roman" w:cs="Times New Roman"/>
          <w:b/>
          <w:sz w:val="28"/>
          <w:szCs w:val="28"/>
        </w:rPr>
        <w:t>. Порядок</w:t>
      </w:r>
    </w:p>
    <w:p w:rsidR="0013163F" w:rsidRPr="00946D7E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7E">
        <w:rPr>
          <w:rFonts w:ascii="Times New Roman" w:hAnsi="Times New Roman" w:cs="Times New Roman"/>
          <w:b/>
          <w:sz w:val="28"/>
          <w:szCs w:val="28"/>
        </w:rPr>
        <w:t>составления и утверждения сводной росписи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Default="00E72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913EA1" w:rsidRPr="00EC6EFE">
        <w:rPr>
          <w:rFonts w:ascii="Times New Roman" w:hAnsi="Times New Roman" w:cs="Times New Roman"/>
          <w:sz w:val="28"/>
          <w:szCs w:val="28"/>
        </w:rPr>
        <w:t xml:space="preserve">.1.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Финансово-экономическим отделом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после подписания </w:t>
      </w:r>
      <w:r w:rsidRPr="00EC6EFE">
        <w:rPr>
          <w:rFonts w:ascii="Times New Roman" w:hAnsi="Times New Roman" w:cs="Times New Roman"/>
          <w:sz w:val="28"/>
          <w:szCs w:val="28"/>
        </w:rPr>
        <w:t>Решения Новокубанского городского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бюд</w:t>
      </w:r>
      <w:r w:rsidR="00783233" w:rsidRPr="00EC6EFE">
        <w:rPr>
          <w:rFonts w:ascii="Times New Roman" w:hAnsi="Times New Roman" w:cs="Times New Roman"/>
          <w:sz w:val="28"/>
          <w:szCs w:val="28"/>
        </w:rPr>
        <w:t>жете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) в установленном порядке обеспечивается </w:t>
      </w:r>
      <w:r w:rsidR="004B4DDC" w:rsidRPr="00EC6EFE">
        <w:rPr>
          <w:rFonts w:ascii="Times New Roman" w:hAnsi="Times New Roman" w:cs="Times New Roman"/>
          <w:sz w:val="28"/>
          <w:szCs w:val="28"/>
        </w:rPr>
        <w:t xml:space="preserve">составление в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виде </w:t>
      </w:r>
      <w:r w:rsidR="00960B56">
        <w:rPr>
          <w:rFonts w:ascii="Times New Roman" w:hAnsi="Times New Roman" w:cs="Times New Roman"/>
          <w:sz w:val="28"/>
          <w:szCs w:val="28"/>
        </w:rPr>
        <w:t>заявок</w:t>
      </w:r>
      <w:r w:rsidR="0013163F" w:rsidRPr="00EC6EFE">
        <w:rPr>
          <w:rFonts w:ascii="Times New Roman" w:hAnsi="Times New Roman" w:cs="Times New Roman"/>
          <w:sz w:val="28"/>
          <w:szCs w:val="28"/>
        </w:rPr>
        <w:t>-уведомлений</w:t>
      </w:r>
      <w:r w:rsidR="00960B56">
        <w:rPr>
          <w:rFonts w:ascii="Times New Roman" w:hAnsi="Times New Roman" w:cs="Times New Roman"/>
          <w:sz w:val="28"/>
          <w:szCs w:val="28"/>
        </w:rPr>
        <w:t xml:space="preserve"> с учетом особенностей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показателях сводной росписи и лимитов бюджетны</w:t>
      </w:r>
      <w:r w:rsidR="00FC5D67" w:rsidRPr="00EC6EFE">
        <w:rPr>
          <w:rFonts w:ascii="Times New Roman" w:hAnsi="Times New Roman" w:cs="Times New Roman"/>
          <w:sz w:val="28"/>
          <w:szCs w:val="28"/>
        </w:rPr>
        <w:t xml:space="preserve">х обязательств на соответствующий финансовый год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2429E6">
        <w:rPr>
          <w:rFonts w:ascii="Times New Roman" w:hAnsi="Times New Roman" w:cs="Times New Roman"/>
          <w:sz w:val="28"/>
          <w:szCs w:val="28"/>
        </w:rPr>
        <w:t>заявка</w:t>
      </w:r>
      <w:r w:rsidR="0013163F" w:rsidRPr="00EC6EFE">
        <w:rPr>
          <w:rFonts w:ascii="Times New Roman" w:hAnsi="Times New Roman" w:cs="Times New Roman"/>
          <w:sz w:val="28"/>
          <w:szCs w:val="28"/>
        </w:rPr>
        <w:t>-уведомление)</w:t>
      </w:r>
      <w:r w:rsidR="004B4DDC" w:rsidRPr="00EC6EFE">
        <w:rPr>
          <w:rFonts w:ascii="Times New Roman" w:hAnsi="Times New Roman" w:cs="Times New Roman"/>
          <w:sz w:val="28"/>
          <w:szCs w:val="28"/>
        </w:rPr>
        <w:t>.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63F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2429E6">
        <w:rPr>
          <w:rFonts w:ascii="Times New Roman" w:hAnsi="Times New Roman" w:cs="Times New Roman"/>
          <w:sz w:val="28"/>
          <w:szCs w:val="28"/>
        </w:rPr>
        <w:t>отражаются в заявке</w:t>
      </w:r>
      <w:r w:rsidRPr="00EC6EFE">
        <w:rPr>
          <w:rFonts w:ascii="Times New Roman" w:hAnsi="Times New Roman" w:cs="Times New Roman"/>
          <w:sz w:val="28"/>
          <w:szCs w:val="28"/>
        </w:rPr>
        <w:t xml:space="preserve">-уведомлении в соответствии с требованиями </w:t>
      </w:r>
      <w:hyperlink w:anchor="P60" w:history="1">
        <w:r w:rsidRPr="00EC6EFE">
          <w:rPr>
            <w:rFonts w:ascii="Times New Roman" w:hAnsi="Times New Roman" w:cs="Times New Roman"/>
            <w:sz w:val="28"/>
            <w:szCs w:val="28"/>
          </w:rPr>
          <w:t>пункта 1.</w:t>
        </w:r>
        <w:r w:rsidR="002429E6">
          <w:rPr>
            <w:rFonts w:ascii="Times New Roman" w:hAnsi="Times New Roman" w:cs="Times New Roman"/>
            <w:sz w:val="28"/>
            <w:szCs w:val="28"/>
          </w:rPr>
          <w:t xml:space="preserve">3 настоящего </w:t>
        </w:r>
        <w:r w:rsidRPr="00EC6EFE">
          <w:rPr>
            <w:rFonts w:ascii="Times New Roman" w:hAnsi="Times New Roman" w:cs="Times New Roman"/>
            <w:sz w:val="28"/>
            <w:szCs w:val="28"/>
          </w:rPr>
          <w:t>раздела</w:t>
        </w:r>
      </w:hyperlink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2429E6" w:rsidRDefault="002429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Заявки-уведомления, не предусматривающие уменьшение показателей сводной росписи и (или) лимитов бюджетных обязательств</w:t>
      </w:r>
      <w:r w:rsidR="00302065">
        <w:rPr>
          <w:rFonts w:ascii="Times New Roman" w:hAnsi="Times New Roman" w:cs="Times New Roman"/>
          <w:sz w:val="28"/>
          <w:szCs w:val="28"/>
        </w:rPr>
        <w:t>, подлежат проверке.</w:t>
      </w:r>
    </w:p>
    <w:p w:rsidR="00302065" w:rsidRDefault="003020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Заявки-уведомления подлежат проверке на прохождение автоматизированных контролей, правильность заполнения лицевого счета главного распорядителя (лицевого счета главного администратора источников), аналитических классификаторов: тип средств, код целевых средств.</w:t>
      </w:r>
    </w:p>
    <w:p w:rsidR="00302065" w:rsidRDefault="003020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Заявки-уведомления, предусматривающие уменьшение показателей сводной росписи и (или) лимитов бюджетных обязательств, подлежат проверке. </w:t>
      </w:r>
    </w:p>
    <w:p w:rsidR="009432C2" w:rsidRDefault="003020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этом главный распорядитель по изменениям, которые предусматривают уменьшение бюджетных ассигнований (лимитов бюджетных обязательств) главного распорядителя, обеспечивает наличие на лицевом счете главного распорядителя свободного остатка бюджетных ассигнований</w:t>
      </w:r>
      <w:r w:rsidR="00B76BAE">
        <w:rPr>
          <w:rFonts w:ascii="Times New Roman" w:hAnsi="Times New Roman" w:cs="Times New Roman"/>
          <w:sz w:val="28"/>
          <w:szCs w:val="28"/>
        </w:rPr>
        <w:t xml:space="preserve"> и (или) лимитов бюджетных обязательств для проведения соответствующих изменений сводной росписи и (или) лимитов бюджетных обязательств путем отражения в установленном порядке указанных изменений на лицевом счете распорядителя и (или) получателя бюджетных средств: осуществляет</w:t>
      </w:r>
      <w:proofErr w:type="gramEnd"/>
      <w:r w:rsidR="00B76BAE">
        <w:rPr>
          <w:rFonts w:ascii="Times New Roman" w:hAnsi="Times New Roman" w:cs="Times New Roman"/>
          <w:sz w:val="28"/>
          <w:szCs w:val="28"/>
        </w:rPr>
        <w:t xml:space="preserve"> отзыв бюджетных ассигнований и (или) лимитов бюджетных обязательств с лицевого счета распорядителя </w:t>
      </w:r>
      <w:r w:rsidR="009432C2">
        <w:rPr>
          <w:rFonts w:ascii="Times New Roman" w:hAnsi="Times New Roman" w:cs="Times New Roman"/>
          <w:sz w:val="28"/>
          <w:szCs w:val="28"/>
        </w:rPr>
        <w:t xml:space="preserve">и </w:t>
      </w:r>
      <w:r w:rsidR="00B76BAE">
        <w:rPr>
          <w:rFonts w:ascii="Times New Roman" w:hAnsi="Times New Roman" w:cs="Times New Roman"/>
          <w:sz w:val="28"/>
          <w:szCs w:val="28"/>
        </w:rPr>
        <w:t>(</w:t>
      </w:r>
      <w:r w:rsidR="009432C2">
        <w:rPr>
          <w:rFonts w:ascii="Times New Roman" w:hAnsi="Times New Roman" w:cs="Times New Roman"/>
          <w:sz w:val="28"/>
          <w:szCs w:val="28"/>
        </w:rPr>
        <w:t>или</w:t>
      </w:r>
      <w:r w:rsidR="00B76BAE">
        <w:rPr>
          <w:rFonts w:ascii="Times New Roman" w:hAnsi="Times New Roman" w:cs="Times New Roman"/>
          <w:sz w:val="28"/>
          <w:szCs w:val="28"/>
        </w:rPr>
        <w:t>)</w:t>
      </w:r>
      <w:r w:rsidR="009432C2">
        <w:rPr>
          <w:rFonts w:ascii="Times New Roman" w:hAnsi="Times New Roman" w:cs="Times New Roman"/>
          <w:sz w:val="28"/>
          <w:szCs w:val="28"/>
        </w:rPr>
        <w:t xml:space="preserve"> получателя бюджетных средств на лицевой счет главного распорядителя, (далее – отзыв бюджетных ассигнований и (или) лимитов бюджетных обязательств с лицевых счетов распорядителей и (или) получателей бюджетных средств).</w:t>
      </w:r>
    </w:p>
    <w:p w:rsidR="00F01B94" w:rsidRDefault="009432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 администратор источников по изменениям, которые предусматривают уменьшение бюджетных ассигнований главного администратора источников, обеспечивает наличие на лицевом счете</w:t>
      </w:r>
      <w:r w:rsidR="009D1135">
        <w:rPr>
          <w:rFonts w:ascii="Times New Roman" w:hAnsi="Times New Roman" w:cs="Times New Roman"/>
          <w:sz w:val="28"/>
          <w:szCs w:val="28"/>
        </w:rPr>
        <w:t xml:space="preserve"> главного администратора источников свободного остатка бюджетных ассигнований для проведения соответствующих изменений сводной росписи путем отражения в установленном порядке указанных изменений на лицевом счете администратора источников: осуществляет отзыв бюджетных ассигнований с лицевого </w:t>
      </w:r>
      <w:r w:rsidR="00302065">
        <w:rPr>
          <w:rFonts w:ascii="Times New Roman" w:hAnsi="Times New Roman" w:cs="Times New Roman"/>
          <w:sz w:val="28"/>
          <w:szCs w:val="28"/>
        </w:rPr>
        <w:t xml:space="preserve"> </w:t>
      </w:r>
      <w:r w:rsidR="009D1135">
        <w:rPr>
          <w:rFonts w:ascii="Times New Roman" w:hAnsi="Times New Roman" w:cs="Times New Roman"/>
          <w:sz w:val="28"/>
          <w:szCs w:val="28"/>
        </w:rPr>
        <w:t>счета администратора источников на лицевой счет главного администратора источников, (далее – отзыв</w:t>
      </w:r>
      <w:proofErr w:type="gramEnd"/>
      <w:r w:rsidR="009D1135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F01B94">
        <w:rPr>
          <w:rFonts w:ascii="Times New Roman" w:hAnsi="Times New Roman" w:cs="Times New Roman"/>
          <w:sz w:val="28"/>
          <w:szCs w:val="28"/>
        </w:rPr>
        <w:t>ассигнований с лицевых счетов администраторов источников</w:t>
      </w:r>
      <w:r w:rsidR="009D1135">
        <w:rPr>
          <w:rFonts w:ascii="Times New Roman" w:hAnsi="Times New Roman" w:cs="Times New Roman"/>
          <w:sz w:val="28"/>
          <w:szCs w:val="28"/>
        </w:rPr>
        <w:t>)</w:t>
      </w:r>
      <w:r w:rsidR="00F01B94">
        <w:rPr>
          <w:rFonts w:ascii="Times New Roman" w:hAnsi="Times New Roman" w:cs="Times New Roman"/>
          <w:sz w:val="28"/>
          <w:szCs w:val="28"/>
        </w:rPr>
        <w:t>.</w:t>
      </w:r>
    </w:p>
    <w:p w:rsidR="00F01B94" w:rsidRDefault="00F01B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Заявки-уведомления подлежат проверке на прохождение автоматизированных контролей, на правильность заполнения лицевого счета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главного распорядителя (лицевого счета главного администратора источников), аналитических классификаторов. </w:t>
      </w:r>
    </w:p>
    <w:p w:rsidR="0013163F" w:rsidRPr="00EC6EFE" w:rsidRDefault="004B4D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492B31">
        <w:rPr>
          <w:rFonts w:ascii="Times New Roman" w:hAnsi="Times New Roman" w:cs="Times New Roman"/>
          <w:sz w:val="28"/>
          <w:szCs w:val="28"/>
        </w:rPr>
        <w:t>4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6140E6" w:rsidRPr="00EC6EFE">
        <w:rPr>
          <w:rFonts w:ascii="Times New Roman" w:hAnsi="Times New Roman" w:cs="Times New Roman"/>
          <w:sz w:val="28"/>
          <w:szCs w:val="28"/>
        </w:rPr>
        <w:t xml:space="preserve"> Финансово-экономический отдел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F01B94">
        <w:rPr>
          <w:rFonts w:ascii="Times New Roman" w:hAnsi="Times New Roman" w:cs="Times New Roman"/>
          <w:sz w:val="28"/>
          <w:szCs w:val="28"/>
        </w:rPr>
        <w:t>формирует на бумажном носителе в двух экземплярах сводную роспи</w:t>
      </w:r>
      <w:r w:rsidR="00492B31">
        <w:rPr>
          <w:rFonts w:ascii="Times New Roman" w:hAnsi="Times New Roman" w:cs="Times New Roman"/>
          <w:sz w:val="28"/>
          <w:szCs w:val="28"/>
        </w:rPr>
        <w:t>сь на очередной финансовый год и представляет ее на утверждение главе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Утвержденные показатели сводной росписи должны соответствовать </w:t>
      </w:r>
      <w:r w:rsidR="006140E6" w:rsidRPr="00EC6EFE">
        <w:rPr>
          <w:rFonts w:ascii="Times New Roman" w:hAnsi="Times New Roman" w:cs="Times New Roman"/>
          <w:sz w:val="28"/>
          <w:szCs w:val="28"/>
        </w:rPr>
        <w:t>Решению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492B31" w:rsidRPr="00EC6EFE" w:rsidRDefault="00492B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946D7E">
        <w:rPr>
          <w:rFonts w:ascii="Times New Roman" w:hAnsi="Times New Roman" w:cs="Times New Roman"/>
          <w:sz w:val="28"/>
          <w:szCs w:val="28"/>
        </w:rPr>
        <w:t>Сводн</w:t>
      </w:r>
      <w:r w:rsidR="00E71DBB">
        <w:rPr>
          <w:rFonts w:ascii="Times New Roman" w:hAnsi="Times New Roman" w:cs="Times New Roman"/>
          <w:sz w:val="28"/>
          <w:szCs w:val="28"/>
        </w:rPr>
        <w:t>а</w:t>
      </w:r>
      <w:r w:rsidR="00946D7E">
        <w:rPr>
          <w:rFonts w:ascii="Times New Roman" w:hAnsi="Times New Roman" w:cs="Times New Roman"/>
          <w:sz w:val="28"/>
          <w:szCs w:val="28"/>
        </w:rPr>
        <w:t>я роспись на очередной финансовый год в течени</w:t>
      </w:r>
      <w:proofErr w:type="gramStart"/>
      <w:r w:rsidR="00946D7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46D7E">
        <w:rPr>
          <w:rFonts w:ascii="Times New Roman" w:hAnsi="Times New Roman" w:cs="Times New Roman"/>
          <w:sz w:val="28"/>
          <w:szCs w:val="28"/>
        </w:rPr>
        <w:t xml:space="preserve"> пяти рабочих дней после ее утверждения подлежит размещению в установленном порядке на официальном сайте администрации.</w:t>
      </w:r>
    </w:p>
    <w:p w:rsidR="001B712B" w:rsidRPr="00EC6EFE" w:rsidRDefault="001B712B" w:rsidP="00FE740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106"/>
      <w:bookmarkEnd w:id="4"/>
    </w:p>
    <w:p w:rsidR="00946D7E" w:rsidRDefault="006140E6" w:rsidP="00946D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46D7E">
        <w:rPr>
          <w:rFonts w:ascii="Times New Roman" w:hAnsi="Times New Roman" w:cs="Times New Roman"/>
          <w:b/>
          <w:sz w:val="28"/>
          <w:szCs w:val="28"/>
        </w:rPr>
        <w:t>3</w:t>
      </w:r>
      <w:r w:rsidR="0013163F" w:rsidRPr="00946D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46D7E" w:rsidRPr="00946D7E">
        <w:rPr>
          <w:rFonts w:ascii="Times New Roman" w:hAnsi="Times New Roman" w:cs="Times New Roman"/>
          <w:b/>
          <w:sz w:val="28"/>
          <w:szCs w:val="28"/>
        </w:rPr>
        <w:t>Состав л</w:t>
      </w:r>
      <w:r w:rsidR="0013163F" w:rsidRPr="00946D7E">
        <w:rPr>
          <w:rFonts w:ascii="Times New Roman" w:hAnsi="Times New Roman" w:cs="Times New Roman"/>
          <w:b/>
          <w:sz w:val="28"/>
          <w:szCs w:val="28"/>
        </w:rPr>
        <w:t>имит</w:t>
      </w:r>
      <w:r w:rsidR="00946D7E" w:rsidRPr="00946D7E">
        <w:rPr>
          <w:rFonts w:ascii="Times New Roman" w:hAnsi="Times New Roman" w:cs="Times New Roman"/>
          <w:b/>
          <w:sz w:val="28"/>
          <w:szCs w:val="28"/>
        </w:rPr>
        <w:t>ов</w:t>
      </w:r>
      <w:r w:rsidR="0013163F" w:rsidRPr="00946D7E">
        <w:rPr>
          <w:rFonts w:ascii="Times New Roman" w:hAnsi="Times New Roman" w:cs="Times New Roman"/>
          <w:b/>
          <w:sz w:val="28"/>
          <w:szCs w:val="28"/>
        </w:rPr>
        <w:t xml:space="preserve"> бюджетных обязательств</w:t>
      </w:r>
      <w:r w:rsidR="00946D7E" w:rsidRPr="00946D7E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3163F" w:rsidRPr="00946D7E" w:rsidRDefault="00946D7E" w:rsidP="00946D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46D7E">
        <w:rPr>
          <w:rFonts w:ascii="Times New Roman" w:hAnsi="Times New Roman" w:cs="Times New Roman"/>
          <w:b/>
          <w:sz w:val="28"/>
          <w:szCs w:val="28"/>
        </w:rPr>
        <w:t>порядок их утверждения</w:t>
      </w:r>
    </w:p>
    <w:p w:rsidR="0013163F" w:rsidRPr="00946D7E" w:rsidRDefault="0013163F" w:rsidP="00946D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3F" w:rsidRPr="00EC6EFE" w:rsidRDefault="006140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8"/>
      <w:bookmarkEnd w:id="5"/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>.1. Лимиты бюджетных обязательств утверждаются в разрезе главны</w:t>
      </w:r>
      <w:r w:rsidR="00946D7E">
        <w:rPr>
          <w:rFonts w:ascii="Times New Roman" w:hAnsi="Times New Roman" w:cs="Times New Roman"/>
          <w:sz w:val="28"/>
          <w:szCs w:val="28"/>
        </w:rPr>
        <w:t>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46D7E">
        <w:rPr>
          <w:rFonts w:ascii="Times New Roman" w:hAnsi="Times New Roman" w:cs="Times New Roman"/>
          <w:sz w:val="28"/>
          <w:szCs w:val="28"/>
        </w:rPr>
        <w:t xml:space="preserve">ей, разделов, подразделов, </w:t>
      </w:r>
      <w:r w:rsidR="0013163F" w:rsidRPr="00EC6EFE">
        <w:rPr>
          <w:rFonts w:ascii="Times New Roman" w:hAnsi="Times New Roman" w:cs="Times New Roman"/>
          <w:sz w:val="28"/>
          <w:szCs w:val="28"/>
        </w:rPr>
        <w:t>целевы</w:t>
      </w:r>
      <w:r w:rsidR="00946D7E">
        <w:rPr>
          <w:rFonts w:ascii="Times New Roman" w:hAnsi="Times New Roman" w:cs="Times New Roman"/>
          <w:sz w:val="28"/>
          <w:szCs w:val="28"/>
        </w:rPr>
        <w:t>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стат</w:t>
      </w:r>
      <w:r w:rsidR="00946D7E">
        <w:rPr>
          <w:rFonts w:ascii="Times New Roman" w:hAnsi="Times New Roman" w:cs="Times New Roman"/>
          <w:sz w:val="28"/>
          <w:szCs w:val="28"/>
        </w:rPr>
        <w:t>ей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</w:t>
      </w:r>
      <w:r w:rsidRPr="00EC6EFE">
        <w:rPr>
          <w:rFonts w:ascii="Times New Roman" w:hAnsi="Times New Roman" w:cs="Times New Roman"/>
          <w:sz w:val="28"/>
          <w:szCs w:val="28"/>
        </w:rPr>
        <w:t>муниципальны</w:t>
      </w:r>
      <w:r w:rsidR="00946D7E">
        <w:rPr>
          <w:rFonts w:ascii="Times New Roman" w:hAnsi="Times New Roman" w:cs="Times New Roman"/>
          <w:sz w:val="28"/>
          <w:szCs w:val="28"/>
        </w:rPr>
        <w:t>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 Новокубанского городского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3163F" w:rsidRPr="00EC6EFE">
        <w:rPr>
          <w:rFonts w:ascii="Times New Roman" w:hAnsi="Times New Roman" w:cs="Times New Roman"/>
          <w:sz w:val="28"/>
          <w:szCs w:val="28"/>
        </w:rPr>
        <w:t>непрограммны</w:t>
      </w:r>
      <w:r w:rsidR="00946D7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946D7E">
        <w:rPr>
          <w:rFonts w:ascii="Times New Roman" w:hAnsi="Times New Roman" w:cs="Times New Roman"/>
          <w:sz w:val="28"/>
          <w:szCs w:val="28"/>
        </w:rPr>
        <w:t>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деятельности), групп и подгрупп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6140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>.2. Лимиты бюджетных обязательств на очередной финансовый год</w:t>
      </w:r>
      <w:r w:rsidR="00D05238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627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17ADF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к настоящему Порядку с учетом требований</w:t>
      </w:r>
      <w:r w:rsidR="00617ADF">
        <w:rPr>
          <w:rFonts w:ascii="Times New Roman" w:hAnsi="Times New Roman" w:cs="Times New Roman"/>
          <w:sz w:val="28"/>
          <w:szCs w:val="28"/>
        </w:rPr>
        <w:t xml:space="preserve"> и особенностей, установленных настоящим Порядком.</w:t>
      </w:r>
    </w:p>
    <w:p w:rsidR="0013163F" w:rsidRDefault="00A379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лимитов бюджетных обязательств осуществляется одновременно с утверждением сводной росписи на очередной финансовый год в пределах бюджетных ассигнований, утвержденных Решением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A379B7" w:rsidRPr="00EC6EFE" w:rsidRDefault="00A379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Лимиты бюджетных обязательств по расходам на исполнение публичных нормативных обязательств не утверждаются.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</w:t>
      </w:r>
      <w:r w:rsidR="00A379B7">
        <w:rPr>
          <w:rFonts w:ascii="Times New Roman" w:hAnsi="Times New Roman" w:cs="Times New Roman"/>
          <w:sz w:val="28"/>
          <w:szCs w:val="28"/>
        </w:rPr>
        <w:t>утверждаются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рублях с округлением до целых сотен рублей</w:t>
      </w:r>
      <w:r w:rsidR="00A379B7">
        <w:rPr>
          <w:rFonts w:ascii="Times New Roman" w:hAnsi="Times New Roman" w:cs="Times New Roman"/>
          <w:sz w:val="28"/>
          <w:szCs w:val="28"/>
        </w:rPr>
        <w:t xml:space="preserve"> в большую сторону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6140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FE7405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FE7405"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Формирование лимитов бюджетных обязательств</w:t>
      </w:r>
      <w:r w:rsidR="001B712B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>осуществляется с учетом требований и особенностей, установленных настоящим Порядком.</w:t>
      </w:r>
    </w:p>
    <w:p w:rsidR="0013163F" w:rsidRPr="00EC6EFE" w:rsidRDefault="006140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 w:rsidR="00D05238" w:rsidRPr="00EC6EFE">
        <w:rPr>
          <w:rFonts w:ascii="Times New Roman" w:hAnsi="Times New Roman" w:cs="Times New Roman"/>
          <w:sz w:val="28"/>
          <w:szCs w:val="28"/>
        </w:rPr>
        <w:t xml:space="preserve"> формирует </w:t>
      </w:r>
      <w:r w:rsidR="00A379B7">
        <w:rPr>
          <w:rFonts w:ascii="Times New Roman" w:hAnsi="Times New Roman" w:cs="Times New Roman"/>
          <w:sz w:val="28"/>
          <w:szCs w:val="28"/>
        </w:rPr>
        <w:t xml:space="preserve">на бумажном носителе в двух экземплярах </w:t>
      </w:r>
      <w:r w:rsidR="00D05238" w:rsidRPr="00EC6EFE">
        <w:rPr>
          <w:rFonts w:ascii="Times New Roman" w:hAnsi="Times New Roman" w:cs="Times New Roman"/>
          <w:sz w:val="28"/>
          <w:szCs w:val="28"/>
        </w:rPr>
        <w:t>лимиты бюджетных обязательств на очередной финансовый год</w:t>
      </w:r>
      <w:r w:rsidR="00A379B7">
        <w:rPr>
          <w:rFonts w:ascii="Times New Roman" w:hAnsi="Times New Roman" w:cs="Times New Roman"/>
          <w:sz w:val="28"/>
          <w:szCs w:val="28"/>
        </w:rPr>
        <w:t xml:space="preserve"> и </w:t>
      </w:r>
      <w:r w:rsidR="00D05238" w:rsidRPr="00EC6EFE">
        <w:rPr>
          <w:rFonts w:ascii="Times New Roman" w:hAnsi="Times New Roman" w:cs="Times New Roman"/>
          <w:sz w:val="28"/>
          <w:szCs w:val="28"/>
        </w:rPr>
        <w:t xml:space="preserve"> представляет их на утверждение </w:t>
      </w:r>
      <w:r w:rsidRPr="00EC6EFE">
        <w:rPr>
          <w:rFonts w:ascii="Times New Roman" w:hAnsi="Times New Roman" w:cs="Times New Roman"/>
          <w:sz w:val="28"/>
          <w:szCs w:val="28"/>
        </w:rPr>
        <w:t>главе</w:t>
      </w:r>
      <w:r w:rsidR="00D05238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A379B7" w:rsidRDefault="006140E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79B7">
        <w:rPr>
          <w:rFonts w:ascii="Times New Roman" w:hAnsi="Times New Roman" w:cs="Times New Roman"/>
          <w:b/>
          <w:sz w:val="28"/>
          <w:szCs w:val="28"/>
        </w:rPr>
        <w:t>4</w:t>
      </w:r>
      <w:r w:rsidR="0013163F" w:rsidRPr="00A379B7">
        <w:rPr>
          <w:rFonts w:ascii="Times New Roman" w:hAnsi="Times New Roman" w:cs="Times New Roman"/>
          <w:b/>
          <w:sz w:val="28"/>
          <w:szCs w:val="28"/>
        </w:rPr>
        <w:t>. Доведение</w:t>
      </w:r>
    </w:p>
    <w:p w:rsidR="0013163F" w:rsidRPr="00A379B7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B7">
        <w:rPr>
          <w:rFonts w:ascii="Times New Roman" w:hAnsi="Times New Roman" w:cs="Times New Roman"/>
          <w:b/>
          <w:sz w:val="28"/>
          <w:szCs w:val="28"/>
        </w:rPr>
        <w:t xml:space="preserve">показателей </w:t>
      </w:r>
      <w:r w:rsidR="00A379B7">
        <w:rPr>
          <w:rFonts w:ascii="Times New Roman" w:hAnsi="Times New Roman" w:cs="Times New Roman"/>
          <w:b/>
          <w:sz w:val="28"/>
          <w:szCs w:val="28"/>
        </w:rPr>
        <w:t xml:space="preserve"> утвержденной </w:t>
      </w:r>
      <w:r w:rsidRPr="00A379B7">
        <w:rPr>
          <w:rFonts w:ascii="Times New Roman" w:hAnsi="Times New Roman" w:cs="Times New Roman"/>
          <w:b/>
          <w:sz w:val="28"/>
          <w:szCs w:val="28"/>
        </w:rPr>
        <w:t>сводной росписи</w:t>
      </w:r>
      <w:r w:rsidR="00A379B7">
        <w:rPr>
          <w:rFonts w:ascii="Times New Roman" w:hAnsi="Times New Roman" w:cs="Times New Roman"/>
          <w:b/>
          <w:sz w:val="28"/>
          <w:szCs w:val="28"/>
        </w:rPr>
        <w:t>, утвержденных</w:t>
      </w:r>
      <w:r w:rsidRPr="00A379B7">
        <w:rPr>
          <w:rFonts w:ascii="Times New Roman" w:hAnsi="Times New Roman" w:cs="Times New Roman"/>
          <w:b/>
          <w:sz w:val="28"/>
          <w:szCs w:val="28"/>
        </w:rPr>
        <w:t xml:space="preserve"> лимитов</w:t>
      </w:r>
    </w:p>
    <w:p w:rsidR="0013163F" w:rsidRDefault="0013163F" w:rsidP="00A379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B7">
        <w:rPr>
          <w:rFonts w:ascii="Times New Roman" w:hAnsi="Times New Roman" w:cs="Times New Roman"/>
          <w:b/>
          <w:sz w:val="28"/>
          <w:szCs w:val="28"/>
        </w:rPr>
        <w:t xml:space="preserve">бюджетных обязательств </w:t>
      </w:r>
    </w:p>
    <w:p w:rsidR="00A379B7" w:rsidRPr="00EC6EFE" w:rsidRDefault="00A379B7" w:rsidP="00A379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B221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4</w:t>
      </w:r>
      <w:r w:rsidR="0013163F" w:rsidRPr="00EC6EFE">
        <w:rPr>
          <w:rFonts w:ascii="Times New Roman" w:hAnsi="Times New Roman" w:cs="Times New Roman"/>
          <w:sz w:val="28"/>
          <w:szCs w:val="28"/>
        </w:rPr>
        <w:t>.1. Утвержденн</w:t>
      </w:r>
      <w:r w:rsidR="00A379B7">
        <w:rPr>
          <w:rFonts w:ascii="Times New Roman" w:hAnsi="Times New Roman" w:cs="Times New Roman"/>
          <w:sz w:val="28"/>
          <w:szCs w:val="28"/>
        </w:rPr>
        <w:t>ая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сводная роспись на очередной финансовый год</w:t>
      </w:r>
      <w:r w:rsidR="00A379B7">
        <w:rPr>
          <w:rFonts w:ascii="Times New Roman" w:hAnsi="Times New Roman" w:cs="Times New Roman"/>
          <w:sz w:val="28"/>
          <w:szCs w:val="28"/>
        </w:rPr>
        <w:t>, утвержденные лимиты бюджетных обязательств на очередной финансовый год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</w:t>
      </w:r>
      <w:r w:rsidR="00A379B7">
        <w:rPr>
          <w:rFonts w:ascii="Times New Roman" w:hAnsi="Times New Roman" w:cs="Times New Roman"/>
          <w:sz w:val="28"/>
          <w:szCs w:val="28"/>
        </w:rPr>
        <w:t>течени</w:t>
      </w:r>
      <w:r w:rsidR="00C11ABC">
        <w:rPr>
          <w:rFonts w:ascii="Times New Roman" w:hAnsi="Times New Roman" w:cs="Times New Roman"/>
          <w:sz w:val="28"/>
          <w:szCs w:val="28"/>
        </w:rPr>
        <w:t>е</w:t>
      </w:r>
      <w:r w:rsidR="00A379B7">
        <w:rPr>
          <w:rFonts w:ascii="Times New Roman" w:hAnsi="Times New Roman" w:cs="Times New Roman"/>
          <w:sz w:val="28"/>
          <w:szCs w:val="28"/>
        </w:rPr>
        <w:t xml:space="preserve"> двух рабочих </w:t>
      </w:r>
      <w:r w:rsidR="0013163F" w:rsidRPr="00EC6EFE">
        <w:rPr>
          <w:rFonts w:ascii="Times New Roman" w:hAnsi="Times New Roman" w:cs="Times New Roman"/>
          <w:sz w:val="28"/>
          <w:szCs w:val="28"/>
        </w:rPr>
        <w:t>д</w:t>
      </w:r>
      <w:r w:rsidR="00A379B7">
        <w:rPr>
          <w:rFonts w:ascii="Times New Roman" w:hAnsi="Times New Roman" w:cs="Times New Roman"/>
          <w:sz w:val="28"/>
          <w:szCs w:val="28"/>
        </w:rPr>
        <w:t>ней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пере</w:t>
      </w:r>
      <w:r w:rsidR="0078046B" w:rsidRPr="00EC6EFE">
        <w:rPr>
          <w:rFonts w:ascii="Times New Roman" w:hAnsi="Times New Roman" w:cs="Times New Roman"/>
          <w:sz w:val="28"/>
          <w:szCs w:val="28"/>
        </w:rPr>
        <w:t xml:space="preserve">даются </w:t>
      </w:r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финансово-экономическим отделом финансовому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управлению на бумажном носителе</w:t>
      </w:r>
      <w:r w:rsidR="00C11ABC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Сводная роспись и </w:t>
      </w:r>
      <w:r w:rsidR="00DB7A59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EC6EFE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на очередной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>финансовый год</w:t>
      </w:r>
      <w:r w:rsidR="001D6482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в день </w:t>
      </w:r>
      <w:r w:rsidR="00EE0ECF" w:rsidRPr="00EC6EFE">
        <w:rPr>
          <w:rFonts w:ascii="Times New Roman" w:hAnsi="Times New Roman" w:cs="Times New Roman"/>
          <w:sz w:val="28"/>
          <w:szCs w:val="28"/>
        </w:rPr>
        <w:t xml:space="preserve">их утверждения (постановки </w:t>
      </w:r>
      <w:proofErr w:type="gramStart"/>
      <w:r w:rsidR="00EE0ECF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E0EC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0ECF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EE0ECF" w:rsidRPr="00EC6EFE">
        <w:rPr>
          <w:rFonts w:ascii="Times New Roman" w:hAnsi="Times New Roman" w:cs="Times New Roman"/>
          <w:sz w:val="28"/>
          <w:szCs w:val="28"/>
        </w:rPr>
        <w:t> 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DB7A59">
        <w:rPr>
          <w:rFonts w:ascii="Times New Roman" w:hAnsi="Times New Roman" w:cs="Times New Roman"/>
          <w:sz w:val="28"/>
          <w:szCs w:val="28"/>
        </w:rPr>
        <w:t xml:space="preserve"> даты принятия на </w:t>
      </w:r>
      <w:r w:rsidRPr="00EC6EFE">
        <w:rPr>
          <w:rFonts w:ascii="Times New Roman" w:hAnsi="Times New Roman" w:cs="Times New Roman"/>
          <w:sz w:val="28"/>
          <w:szCs w:val="28"/>
        </w:rPr>
        <w:t>уведо</w:t>
      </w:r>
      <w:r w:rsidR="00B221F5" w:rsidRPr="00EC6EFE">
        <w:rPr>
          <w:rFonts w:ascii="Times New Roman" w:hAnsi="Times New Roman" w:cs="Times New Roman"/>
          <w:sz w:val="28"/>
          <w:szCs w:val="28"/>
        </w:rPr>
        <w:t>мления финансово-экономическим отделом</w:t>
      </w:r>
      <w:r w:rsidRPr="00EC6EFE">
        <w:rPr>
          <w:rFonts w:ascii="Times New Roman" w:hAnsi="Times New Roman" w:cs="Times New Roman"/>
          <w:sz w:val="28"/>
          <w:szCs w:val="28"/>
        </w:rPr>
        <w:t>) считаются направленными в электронно</w:t>
      </w:r>
      <w:r w:rsidR="0078046B" w:rsidRPr="00EC6EFE">
        <w:rPr>
          <w:rFonts w:ascii="Times New Roman" w:hAnsi="Times New Roman" w:cs="Times New Roman"/>
          <w:sz w:val="28"/>
          <w:szCs w:val="28"/>
        </w:rPr>
        <w:t xml:space="preserve">м виде </w:t>
      </w:r>
      <w:r w:rsidR="00B221F5" w:rsidRPr="00EC6EFE">
        <w:rPr>
          <w:rFonts w:ascii="Times New Roman" w:hAnsi="Times New Roman" w:cs="Times New Roman"/>
          <w:sz w:val="28"/>
          <w:szCs w:val="28"/>
        </w:rPr>
        <w:t>финансово-экономическим отделом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DB7A59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распорядителям </w:t>
      </w:r>
      <w:r w:rsidR="00DB7A59">
        <w:rPr>
          <w:rFonts w:ascii="Times New Roman" w:hAnsi="Times New Roman" w:cs="Times New Roman"/>
          <w:sz w:val="28"/>
          <w:szCs w:val="28"/>
        </w:rPr>
        <w:t>(</w:t>
      </w:r>
      <w:r w:rsidRPr="00EC6EFE">
        <w:rPr>
          <w:rFonts w:ascii="Times New Roman" w:hAnsi="Times New Roman" w:cs="Times New Roman"/>
          <w:sz w:val="28"/>
          <w:szCs w:val="28"/>
        </w:rPr>
        <w:t>главным администраторам источников</w:t>
      </w:r>
      <w:r w:rsidR="00DB7A59">
        <w:rPr>
          <w:rFonts w:ascii="Times New Roman" w:hAnsi="Times New Roman" w:cs="Times New Roman"/>
          <w:sz w:val="28"/>
          <w:szCs w:val="28"/>
        </w:rPr>
        <w:t>)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DB7A59" w:rsidRDefault="00FE74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Утвержденные показатели сводной росписи на очередной финансовый год  доводятся</w:t>
      </w:r>
      <w:r w:rsidR="00DB7A59">
        <w:rPr>
          <w:rFonts w:ascii="Times New Roman" w:hAnsi="Times New Roman" w:cs="Times New Roman"/>
          <w:sz w:val="28"/>
          <w:szCs w:val="28"/>
        </w:rPr>
        <w:t xml:space="preserve"> </w:t>
      </w:r>
      <w:r w:rsidR="00DB7A59" w:rsidRPr="00EC6EFE">
        <w:rPr>
          <w:rFonts w:ascii="Times New Roman" w:hAnsi="Times New Roman" w:cs="Times New Roman"/>
          <w:sz w:val="28"/>
          <w:szCs w:val="28"/>
        </w:rPr>
        <w:t>финансово-экономическим отделом</w:t>
      </w:r>
      <w:r w:rsidR="00DB7A59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 до главных распорядителей (главных администраторов источников) в электронном виде по форме согласно приложению № 7 к настоящему Порядку в течение двух рабочих дней со дня их утверждения. </w:t>
      </w:r>
    </w:p>
    <w:p w:rsidR="00FE7405" w:rsidRPr="00EC6EFE" w:rsidRDefault="00FE74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При отсутствии технической возможности обмена документами в электронном виде показатели </w:t>
      </w:r>
      <w:r w:rsidR="00DB7A59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Pr="00EC6EFE">
        <w:rPr>
          <w:rFonts w:ascii="Times New Roman" w:hAnsi="Times New Roman" w:cs="Times New Roman"/>
          <w:sz w:val="28"/>
          <w:szCs w:val="28"/>
        </w:rPr>
        <w:t xml:space="preserve">сводной росписи на очередной финансовый год формируются на бумажном носителе в двух экземплярах, из которых первый экземпляр остается в </w:t>
      </w:r>
      <w:r w:rsidR="00B221F5" w:rsidRPr="00EC6EFE">
        <w:rPr>
          <w:rFonts w:ascii="Times New Roman" w:hAnsi="Times New Roman" w:cs="Times New Roman"/>
          <w:sz w:val="28"/>
          <w:szCs w:val="28"/>
        </w:rPr>
        <w:t>администрации</w:t>
      </w:r>
      <w:r w:rsidRPr="00EC6EFE">
        <w:rPr>
          <w:rFonts w:ascii="Times New Roman" w:hAnsi="Times New Roman" w:cs="Times New Roman"/>
          <w:sz w:val="28"/>
          <w:szCs w:val="28"/>
        </w:rPr>
        <w:t>, второй – передается главному распорядителю (главному администратору источников).</w:t>
      </w:r>
    </w:p>
    <w:p w:rsidR="0013163F" w:rsidRPr="00EC6EFE" w:rsidRDefault="00B221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4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D52950" w:rsidRPr="00EC6EFE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до начала очередного финансового года доводит Казначейскими уведомлениями в соответствии с </w:t>
      </w:r>
      <w:hyperlink r:id="rId6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министерства финансов Краснодарского края от 26 декабря 2012 года </w:t>
      </w:r>
      <w:r w:rsidR="003B6020" w:rsidRPr="00EC6EFE">
        <w:rPr>
          <w:rFonts w:ascii="Times New Roman" w:hAnsi="Times New Roman" w:cs="Times New Roman"/>
          <w:sz w:val="28"/>
          <w:szCs w:val="28"/>
        </w:rPr>
        <w:t>№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325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Об утверждении Порядка доведения бюджетных ассигнований, лимитов бюджетных обязательств и предельных объемов финансирования при организации исполнения краевого бюджета по расходам и источникам финансирования дефицита краевого бюджета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(далее - Порядок доведения бюджетных данных) до: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главных распоряд</w:t>
      </w:r>
      <w:r w:rsidR="00FE7405" w:rsidRPr="00EC6EFE">
        <w:rPr>
          <w:rFonts w:ascii="Times New Roman" w:hAnsi="Times New Roman" w:cs="Times New Roman"/>
          <w:sz w:val="28"/>
          <w:szCs w:val="28"/>
        </w:rPr>
        <w:t>ителей – бюджетные ассигнования и лимиты бюджетных обязательств на соответствующий финансовый год (соответствующий финансовый год и плановый период)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главных администраторов ист</w:t>
      </w:r>
      <w:r w:rsidR="00FE7405" w:rsidRPr="00EC6EFE">
        <w:rPr>
          <w:rFonts w:ascii="Times New Roman" w:hAnsi="Times New Roman" w:cs="Times New Roman"/>
          <w:sz w:val="28"/>
          <w:szCs w:val="28"/>
        </w:rPr>
        <w:t>очников - бюджетные ассигнования на соответствующий финансовый год (соответствующий финансовый год и плановый период)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2E1C75" w:rsidRDefault="00277E6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P129"/>
      <w:bookmarkEnd w:id="6"/>
      <w:r w:rsidRPr="002E1C75">
        <w:rPr>
          <w:rFonts w:ascii="Times New Roman" w:hAnsi="Times New Roman" w:cs="Times New Roman"/>
          <w:b/>
          <w:sz w:val="28"/>
          <w:szCs w:val="28"/>
        </w:rPr>
        <w:t>5</w:t>
      </w:r>
      <w:r w:rsidR="0013163F" w:rsidRPr="002E1C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1C75" w:rsidRPr="002E1C75">
        <w:rPr>
          <w:rFonts w:ascii="Times New Roman" w:hAnsi="Times New Roman" w:cs="Times New Roman"/>
          <w:b/>
          <w:sz w:val="28"/>
          <w:szCs w:val="28"/>
        </w:rPr>
        <w:t>Порядок в</w:t>
      </w:r>
      <w:r w:rsidR="0013163F" w:rsidRPr="002E1C75">
        <w:rPr>
          <w:rFonts w:ascii="Times New Roman" w:hAnsi="Times New Roman" w:cs="Times New Roman"/>
          <w:b/>
          <w:sz w:val="28"/>
          <w:szCs w:val="28"/>
        </w:rPr>
        <w:t>едени</w:t>
      </w:r>
      <w:r w:rsidR="002E1C75" w:rsidRPr="002E1C75">
        <w:rPr>
          <w:rFonts w:ascii="Times New Roman" w:hAnsi="Times New Roman" w:cs="Times New Roman"/>
          <w:b/>
          <w:sz w:val="28"/>
          <w:szCs w:val="28"/>
        </w:rPr>
        <w:t>я</w:t>
      </w:r>
      <w:r w:rsidR="0013163F" w:rsidRPr="002E1C75">
        <w:rPr>
          <w:rFonts w:ascii="Times New Roman" w:hAnsi="Times New Roman" w:cs="Times New Roman"/>
          <w:b/>
          <w:sz w:val="28"/>
          <w:szCs w:val="28"/>
        </w:rPr>
        <w:t xml:space="preserve"> сводной росписи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277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.1. Ведение сводной росписи осуществляет </w:t>
      </w:r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показатели сводной росписи.</w:t>
      </w:r>
    </w:p>
    <w:p w:rsidR="0013163F" w:rsidRPr="00EC6EFE" w:rsidRDefault="00277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2"/>
      <w:bookmarkStart w:id="8" w:name="P133"/>
      <w:bookmarkEnd w:id="7"/>
      <w:bookmarkEnd w:id="8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Изменения в сводную роспись вносятся в случае принятия </w:t>
      </w:r>
      <w:r w:rsidRPr="00EC6EFE">
        <w:rPr>
          <w:rFonts w:ascii="Times New Roman" w:hAnsi="Times New Roman" w:cs="Times New Roman"/>
          <w:sz w:val="28"/>
          <w:szCs w:val="28"/>
        </w:rPr>
        <w:t>Решения Совета Новокубанского городского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AE38FD"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AE38FD"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AE38FD"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) и в порядке, установленном </w:t>
      </w:r>
      <w:hyperlink w:anchor="P134" w:history="1">
        <w:r w:rsidR="00AE38FD" w:rsidRPr="00EC6EFE">
          <w:rPr>
            <w:rFonts w:ascii="Times New Roman" w:hAnsi="Times New Roman" w:cs="Times New Roman"/>
            <w:sz w:val="28"/>
            <w:szCs w:val="28"/>
          </w:rPr>
          <w:t>пунктами 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AE38FD"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AE38FD" w:rsidRPr="00EC6EFE">
        <w:rPr>
          <w:rFonts w:ascii="Times New Roman" w:hAnsi="Times New Roman" w:cs="Times New Roman"/>
          <w:sz w:val="28"/>
          <w:szCs w:val="28"/>
        </w:rPr>
        <w:t>–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3" w:history="1">
        <w:r w:rsidR="00AE38FD" w:rsidRPr="00EC6EFE">
          <w:rPr>
            <w:rFonts w:ascii="Times New Roman" w:hAnsi="Times New Roman" w:cs="Times New Roman"/>
            <w:sz w:val="28"/>
            <w:szCs w:val="28"/>
          </w:rPr>
          <w:t>5.11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13163F" w:rsidRPr="00EC6EFE" w:rsidRDefault="00AE38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34"/>
      <w:bookmarkEnd w:id="9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в течение двух рабочих дней после вступления в силу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формирует</w:t>
      </w:r>
      <w:r w:rsidR="006D0D86">
        <w:rPr>
          <w:rFonts w:ascii="Times New Roman" w:hAnsi="Times New Roman" w:cs="Times New Roman"/>
          <w:sz w:val="28"/>
          <w:szCs w:val="28"/>
        </w:rPr>
        <w:t xml:space="preserve"> на бумажном носителе в одном экземпляре 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изменения в сводную роспись, вносимые в соответствии с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(далее – Изменения в сводную роспись по изменениям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), по форме согласно приложению </w:t>
      </w:r>
      <w:r w:rsidR="006D0D86">
        <w:rPr>
          <w:rFonts w:ascii="Times New Roman" w:hAnsi="Times New Roman" w:cs="Times New Roman"/>
          <w:sz w:val="28"/>
          <w:szCs w:val="28"/>
        </w:rPr>
        <w:t xml:space="preserve">№ 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5 к настоящему Порядку, и представляет </w:t>
      </w:r>
      <w:r w:rsidRPr="00EC6EFE">
        <w:rPr>
          <w:rFonts w:ascii="Times New Roman" w:hAnsi="Times New Roman" w:cs="Times New Roman"/>
          <w:sz w:val="28"/>
          <w:szCs w:val="28"/>
        </w:rPr>
        <w:t>их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 на утверждение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главе</w:t>
      </w:r>
      <w:r w:rsidR="00592DDA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Изменения в сводную роспись по изменениям в </w:t>
      </w:r>
      <w:r w:rsidR="00AE38FD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утверждаются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в разрезе показателей, определенных </w:t>
      </w:r>
      <w:hyperlink w:anchor="P60" w:history="1">
        <w:r w:rsidRPr="00EC6EFE">
          <w:rPr>
            <w:rFonts w:ascii="Times New Roman" w:hAnsi="Times New Roman" w:cs="Times New Roman"/>
            <w:sz w:val="28"/>
            <w:szCs w:val="28"/>
          </w:rPr>
          <w:t>пунктом 1.2 раздела 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6D0D8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EC6EFE">
        <w:rPr>
          <w:rFonts w:ascii="Times New Roman" w:hAnsi="Times New Roman" w:cs="Times New Roman"/>
          <w:sz w:val="28"/>
          <w:szCs w:val="28"/>
        </w:rPr>
        <w:t>Порядка.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Изменения в сводную роспись </w:t>
      </w:r>
      <w:r w:rsidR="006D0D86">
        <w:rPr>
          <w:rFonts w:ascii="Times New Roman" w:hAnsi="Times New Roman" w:cs="Times New Roman"/>
          <w:sz w:val="28"/>
          <w:szCs w:val="28"/>
        </w:rPr>
        <w:t>в случае, указанном в пункте 5.2 настоящего раздела,</w:t>
      </w:r>
      <w:r w:rsidR="00AE38FD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вносятся после их утверждения </w:t>
      </w:r>
      <w:r w:rsidR="00AE38FD" w:rsidRPr="00EC6EFE">
        <w:rPr>
          <w:rFonts w:ascii="Times New Roman" w:hAnsi="Times New Roman" w:cs="Times New Roman"/>
          <w:sz w:val="28"/>
          <w:szCs w:val="28"/>
        </w:rPr>
        <w:t>главой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AE38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592DDA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4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.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Финансово-экономическим отделом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после утверждения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Изменений в с</w:t>
      </w:r>
      <w:r w:rsidRPr="00EC6EFE">
        <w:rPr>
          <w:rFonts w:ascii="Times New Roman" w:hAnsi="Times New Roman" w:cs="Times New Roman"/>
          <w:sz w:val="28"/>
          <w:szCs w:val="28"/>
        </w:rPr>
        <w:t>водную роспись по изменениям в 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установленном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порядке обеспечивается внесение данных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464CE">
        <w:rPr>
          <w:rFonts w:ascii="Times New Roman" w:hAnsi="Times New Roman" w:cs="Times New Roman"/>
          <w:sz w:val="28"/>
          <w:szCs w:val="28"/>
        </w:rPr>
        <w:t>, АС «УРМ»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1464CE">
        <w:rPr>
          <w:rFonts w:ascii="Times New Roman" w:hAnsi="Times New Roman" w:cs="Times New Roman"/>
          <w:sz w:val="28"/>
          <w:szCs w:val="28"/>
        </w:rPr>
        <w:t>заявок</w:t>
      </w:r>
      <w:r w:rsidR="0013163F" w:rsidRPr="00EC6EFE">
        <w:rPr>
          <w:rFonts w:ascii="Times New Roman" w:hAnsi="Times New Roman" w:cs="Times New Roman"/>
          <w:sz w:val="28"/>
          <w:szCs w:val="28"/>
        </w:rPr>
        <w:t>-уведомлений.</w:t>
      </w:r>
    </w:p>
    <w:p w:rsidR="0013163F" w:rsidRDefault="001464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отражаются в </w:t>
      </w:r>
      <w:r>
        <w:rPr>
          <w:rFonts w:ascii="Times New Roman" w:hAnsi="Times New Roman" w:cs="Times New Roman"/>
          <w:sz w:val="28"/>
          <w:szCs w:val="28"/>
        </w:rPr>
        <w:t>заявках</w:t>
      </w:r>
      <w:r w:rsidR="0013163F" w:rsidRPr="00EC6EFE">
        <w:rPr>
          <w:rFonts w:ascii="Times New Roman" w:hAnsi="Times New Roman" w:cs="Times New Roman"/>
          <w:sz w:val="28"/>
          <w:szCs w:val="28"/>
        </w:rPr>
        <w:t>-уведомлени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hyperlink w:anchor="P60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пункта 1.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 раздела 1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1464CE" w:rsidRPr="00EC6EFE" w:rsidRDefault="001464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AE38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42"/>
      <w:bookmarkEnd w:id="10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случае если изменения в сводную роспись влекут за собой уменьшение бюджетных ассигнований и (или) изменения показателей по кассовым выплатам, главный распорядитель (главный администратор источников) в течение десяти рабочих дней после вступления в силу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, но не позднее последнего дня срока, определенного </w:t>
      </w:r>
      <w:hyperlink w:anchor="P143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F35C20" w:rsidRPr="00EC6EFE">
        <w:rPr>
          <w:rFonts w:ascii="Times New Roman" w:hAnsi="Times New Roman" w:cs="Times New Roman"/>
          <w:sz w:val="28"/>
          <w:szCs w:val="28"/>
        </w:rPr>
        <w:t>5.6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раздела, обеспечивает в установленном порядке отражение указанных изменений на лицевых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счетах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распорядителя и (или) получателя бюджетных средств (главного администратора источников).</w:t>
      </w:r>
    </w:p>
    <w:p w:rsidR="0013163F" w:rsidRPr="00EC6EFE" w:rsidRDefault="00F35C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43"/>
      <w:bookmarkEnd w:id="11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течение двенадцати рабочих дней после выгрузки данных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АС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обеспечивают проверку справок-уведомлений об изменении на соответствие утвержденным изменениям, правильность заполнения бюджетных ассигнований по подгруппам видов расходов классификации расходов бюджетов и соответствие их суммы значению по группе видов расходов соответствующей классификации расходов бюджетов в ведомственной структуре расходов, правильность отражения лицевого счета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главного распорядителя (главного администратора источников), аналитических классификаторов, а также</w:t>
      </w:r>
      <w:r w:rsidR="00807152" w:rsidRPr="00EC6EFE">
        <w:rPr>
          <w:rFonts w:ascii="Times New Roman" w:hAnsi="Times New Roman" w:cs="Times New Roman"/>
          <w:sz w:val="28"/>
          <w:szCs w:val="28"/>
        </w:rPr>
        <w:t xml:space="preserve"> на прохождение автоматизированных контролей</w:t>
      </w:r>
      <w:r w:rsidR="0013163F" w:rsidRPr="00EC6EFE">
        <w:rPr>
          <w:rFonts w:ascii="Times New Roman" w:hAnsi="Times New Roman" w:cs="Times New Roman"/>
          <w:sz w:val="28"/>
          <w:szCs w:val="28"/>
        </w:rPr>
        <w:t>. Проверенные справки-уведомления визируются в установленном порядке ЭП.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Не соответствующие установленным требованиям справки-уведомления об изменении к исполнению не принимаются и подлежат отклонению. Формирование уточненных справок-уведомлений об изменении, их проверка и визирование осуществляются в соответствии с настоящим разделом.</w:t>
      </w:r>
    </w:p>
    <w:p w:rsidR="0013163F" w:rsidRPr="00EC6EFE" w:rsidRDefault="00F35C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46"/>
      <w:bookmarkEnd w:id="12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Работники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управления в течение двух рабочих дней после </w:t>
      </w:r>
      <w:r w:rsidRPr="00EC6EFE">
        <w:rPr>
          <w:rFonts w:ascii="Times New Roman" w:hAnsi="Times New Roman" w:cs="Times New Roman"/>
          <w:sz w:val="28"/>
          <w:szCs w:val="28"/>
        </w:rPr>
        <w:t xml:space="preserve">направления финансово-экономическим отделом </w:t>
      </w:r>
      <w:r w:rsidR="0013163F" w:rsidRPr="00EC6EFE">
        <w:rPr>
          <w:rFonts w:ascii="Times New Roman" w:hAnsi="Times New Roman" w:cs="Times New Roman"/>
          <w:sz w:val="28"/>
          <w:szCs w:val="28"/>
        </w:rPr>
        <w:t>справки-уведомления об изменении по уменьшению показателей сводной росписи проверяют ее на соответствие вносимых изменений сумме нераспределенного остатка бюджетных ассигнований и (или) лимитов бюджетных обязательств на лицевом счете главного распорядителя (главного администратора источников) и визируют в установленном порядке ЭП.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Не соответствующие требованиям настоящего пункта справки-уведомления об изменении по уменьшению показателей сводной росписи к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>исполнению не принимаются и подлежат отклонению. Формирование уточненных справок-уведомлений об изменении по уменьшению показателей сводной росписи, их проверка и визирование осуществляются в соответствии с настоящим разделом.</w:t>
      </w:r>
    </w:p>
    <w:p w:rsidR="0013163F" w:rsidRPr="00EC6EFE" w:rsidRDefault="00F35C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48"/>
      <w:bookmarkEnd w:id="13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592DDA" w:rsidRPr="00EC6EFE">
        <w:rPr>
          <w:rFonts w:ascii="Times New Roman" w:hAnsi="Times New Roman" w:cs="Times New Roman"/>
          <w:sz w:val="28"/>
          <w:szCs w:val="28"/>
        </w:rPr>
        <w:t xml:space="preserve">. Работники </w:t>
      </w:r>
      <w:r w:rsidRPr="00EC6EF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визирования справки-уведомления об изменении в соответствии с требованиями </w:t>
      </w:r>
      <w:hyperlink w:anchor="P143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пунктов </w:t>
        </w:r>
        <w:r w:rsidRPr="00EC6EFE">
          <w:rPr>
            <w:rFonts w:ascii="Times New Roman" w:hAnsi="Times New Roman" w:cs="Times New Roman"/>
            <w:sz w:val="28"/>
            <w:szCs w:val="28"/>
          </w:rPr>
          <w:t>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6" w:history="1">
        <w:r w:rsidRPr="00EC6EFE">
          <w:rPr>
            <w:rFonts w:ascii="Times New Roman" w:hAnsi="Times New Roman" w:cs="Times New Roman"/>
            <w:sz w:val="28"/>
            <w:szCs w:val="28"/>
          </w:rPr>
          <w:t>5.7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 проверяют ее соответствие утвержденным изменениям, правильность заполнения лицевого счета главного распорядителя (главного администратора источников), аналитических классификаторов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визируют в установленном порядке ЭП.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Справки-уведомления об изменении подлежат проверке на прохождение автоматизированных контролей.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Не соответствующие требованиям настоящего пункта справки-уведомления об изменении к исполнению не принимаются и подлежат отклонению. Формирование уточненных справок-уведомлений об изменении, их проверка и визирование осуществляются в соответствии с настоящим разделом.</w:t>
      </w:r>
    </w:p>
    <w:p w:rsidR="00807152" w:rsidRPr="00EC6EFE" w:rsidRDefault="00F35C20" w:rsidP="008071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53"/>
      <w:bookmarkStart w:id="15" w:name="P154"/>
      <w:bookmarkEnd w:id="14"/>
      <w:bookmarkEnd w:id="15"/>
      <w:r w:rsidRPr="00EC6EFE">
        <w:rPr>
          <w:rFonts w:ascii="Times New Roman" w:hAnsi="Times New Roman" w:cs="Times New Roman"/>
          <w:sz w:val="28"/>
          <w:szCs w:val="28"/>
        </w:rPr>
        <w:t>5.9</w:t>
      </w:r>
      <w:r w:rsidR="00807152"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r w:rsidR="00262715" w:rsidRPr="00EC6EFE">
        <w:rPr>
          <w:rFonts w:ascii="Times New Roman" w:hAnsi="Times New Roman" w:cs="Times New Roman"/>
          <w:sz w:val="28"/>
          <w:szCs w:val="28"/>
        </w:rPr>
        <w:t xml:space="preserve">Бюджетным кодексом,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262715" w:rsidRPr="00EC6EFE">
        <w:rPr>
          <w:rFonts w:ascii="Times New Roman" w:hAnsi="Times New Roman" w:cs="Times New Roman"/>
          <w:sz w:val="28"/>
          <w:szCs w:val="28"/>
        </w:rPr>
        <w:t xml:space="preserve"> о бюджетном процессе и (или)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262715" w:rsidRPr="00EC6EFE">
        <w:rPr>
          <w:rFonts w:ascii="Times New Roman" w:hAnsi="Times New Roman" w:cs="Times New Roman"/>
          <w:sz w:val="28"/>
          <w:szCs w:val="28"/>
        </w:rPr>
        <w:t>,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показатели сводной росписи могут быть изменены в соответствии с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807152" w:rsidRPr="00EC6EFE" w:rsidRDefault="00FD4FF1" w:rsidP="00807152">
      <w:pPr>
        <w:rPr>
          <w:szCs w:val="28"/>
        </w:rPr>
      </w:pPr>
      <w:r w:rsidRPr="00EC6EFE">
        <w:rPr>
          <w:szCs w:val="28"/>
        </w:rPr>
        <w:t>Постановление</w:t>
      </w:r>
      <w:r w:rsidR="00807152" w:rsidRPr="00EC6EFE">
        <w:rPr>
          <w:szCs w:val="28"/>
        </w:rPr>
        <w:t xml:space="preserve"> о внесении изменений в сводную роспись без внесения изменений в </w:t>
      </w:r>
      <w:r w:rsidRPr="00EC6EFE">
        <w:rPr>
          <w:szCs w:val="28"/>
        </w:rPr>
        <w:t xml:space="preserve">Решение </w:t>
      </w:r>
      <w:r w:rsidR="00807152" w:rsidRPr="00EC6EFE">
        <w:rPr>
          <w:szCs w:val="28"/>
        </w:rPr>
        <w:t xml:space="preserve">принимается </w:t>
      </w:r>
      <w:r w:rsidRPr="00EC6EFE">
        <w:rPr>
          <w:szCs w:val="28"/>
        </w:rPr>
        <w:t xml:space="preserve">главой </w:t>
      </w:r>
      <w:r w:rsidR="00807152" w:rsidRPr="00EC6EFE">
        <w:rPr>
          <w:szCs w:val="28"/>
        </w:rPr>
        <w:t xml:space="preserve"> на основании Заключения о внесении изменений в сводную роспись (далее – Заключение). Заключение формируется</w:t>
      </w:r>
      <w:r w:rsidRPr="00EC6EFE">
        <w:rPr>
          <w:szCs w:val="28"/>
        </w:rPr>
        <w:t xml:space="preserve"> финансово-экономическим отделом</w:t>
      </w:r>
      <w:r w:rsidR="00807152" w:rsidRPr="00EC6EFE">
        <w:rPr>
          <w:szCs w:val="28"/>
        </w:rPr>
        <w:t xml:space="preserve">, подписывается начальником </w:t>
      </w:r>
      <w:r w:rsidRPr="00EC6EFE">
        <w:rPr>
          <w:szCs w:val="28"/>
        </w:rPr>
        <w:t>отдела</w:t>
      </w:r>
      <w:r w:rsidR="00807152" w:rsidRPr="00EC6EFE">
        <w:rPr>
          <w:szCs w:val="28"/>
        </w:rPr>
        <w:t xml:space="preserve">. </w:t>
      </w:r>
    </w:p>
    <w:p w:rsidR="0013163F" w:rsidRPr="00EC6EFE" w:rsidRDefault="00807152" w:rsidP="008071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Заключение содержит: основание изменения, ссылку на пункт, статью Бюджетного кодекса и (или) </w:t>
      </w:r>
      <w:r w:rsidR="00FD4FF1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бюджетном процессе и (или) </w:t>
      </w:r>
      <w:r w:rsidR="00FD4FF1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, в соответствии с которыми возможно внесение изменений в сводную роспись без внесения изменений в </w:t>
      </w:r>
      <w:r w:rsidR="00FD4FF1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>, коды бюджетной классификации, по которым предлагается изменение, суммы изменений, код вида изменений и ссылку на соответствующий ему подпункт в настоящем пункте, перечень прикладываемых документов.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В Заключени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>, при необходимости, указываются и другие аналитические классификаторы.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При подготовке Заключения учитываются положения </w:t>
      </w:r>
      <w:hyperlink r:id="rId7" w:history="1">
        <w:r w:rsidRPr="00EC6EFE">
          <w:rPr>
            <w:rFonts w:ascii="Times New Roman" w:hAnsi="Times New Roman" w:cs="Times New Roman"/>
            <w:sz w:val="28"/>
            <w:szCs w:val="28"/>
          </w:rPr>
          <w:t>пунктов 3 статей 217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EC6EFE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кодекса, </w:t>
      </w:r>
      <w:hyperlink r:id="rId9" w:history="1">
        <w:r w:rsidRPr="00EC6EFE">
          <w:rPr>
            <w:rFonts w:ascii="Times New Roman" w:hAnsi="Times New Roman" w:cs="Times New Roman"/>
            <w:sz w:val="28"/>
            <w:szCs w:val="28"/>
          </w:rPr>
          <w:t>статьи 29.1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Закона о бюджетном процессе</w:t>
      </w:r>
      <w:r w:rsidR="00807152" w:rsidRPr="00EC6EFE">
        <w:rPr>
          <w:rFonts w:ascii="Times New Roman" w:hAnsi="Times New Roman" w:cs="Times New Roman"/>
          <w:sz w:val="28"/>
          <w:szCs w:val="28"/>
        </w:rPr>
        <w:t xml:space="preserve"> и (или) Закона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Вид изменений, отражаемый в</w:t>
      </w:r>
      <w:r w:rsidR="00BE2208" w:rsidRPr="00EC6EFE">
        <w:rPr>
          <w:rFonts w:ascii="Times New Roman" w:hAnsi="Times New Roman" w:cs="Times New Roman"/>
          <w:sz w:val="28"/>
          <w:szCs w:val="28"/>
        </w:rPr>
        <w:t xml:space="preserve"> проекте справки-уведомления (справке-уведомлении)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 изменении по Заключению, должен соответствовать коду, присвоенному настоящим пунктом в разрезе случаев, предусмотренных Бюджетным </w:t>
      </w:r>
      <w:hyperlink r:id="rId10" w:history="1">
        <w:r w:rsidRPr="00EC6EF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 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бюджетном процессе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и (или) Решением</w:t>
      </w:r>
      <w:r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К Заключению в зависимости от вида изменений (с закреплением за ним кода, указанного в </w:t>
      </w:r>
      <w:hyperlink w:anchor="P160" w:history="1">
        <w:r w:rsidRPr="00EC6EFE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82" w:history="1">
        <w:r w:rsidR="00262715" w:rsidRPr="00EC6EFE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262715" w:rsidRPr="00EC6EFE">
        <w:rPr>
          <w:rFonts w:ascii="Times New Roman" w:hAnsi="Times New Roman" w:cs="Times New Roman"/>
          <w:sz w:val="28"/>
          <w:szCs w:val="28"/>
        </w:rPr>
        <w:t>4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настоящего пункта) прилагаются следующие документы: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60"/>
      <w:bookmarkEnd w:id="16"/>
      <w:proofErr w:type="gramStart"/>
      <w:r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1) 02.01.0 -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>, а также в случае сокращения (возврата при отсутствии потребности) указанных средств - копии платежного поручения и (или) уведомле</w:t>
      </w:r>
      <w:r w:rsidR="00853D17" w:rsidRPr="00EC6EFE">
        <w:rPr>
          <w:rFonts w:ascii="Times New Roman" w:hAnsi="Times New Roman" w:cs="Times New Roman"/>
          <w:sz w:val="28"/>
          <w:szCs w:val="28"/>
        </w:rPr>
        <w:t>ния по расчетам между бюджетами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документов, являющихся основанием возникновения расходного обязательства </w:t>
      </w:r>
      <w:r w:rsidR="00853D17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11" w:history="1">
        <w:r w:rsidRPr="00EC6EFE">
          <w:rPr>
            <w:rFonts w:ascii="Times New Roman" w:hAnsi="Times New Roman" w:cs="Times New Roman"/>
            <w:sz w:val="28"/>
            <w:szCs w:val="28"/>
          </w:rPr>
          <w:t>статьей</w:t>
        </w:r>
        <w:proofErr w:type="gramEnd"/>
        <w:r w:rsidRPr="00EC6EFE">
          <w:rPr>
            <w:rFonts w:ascii="Times New Roman" w:hAnsi="Times New Roman" w:cs="Times New Roman"/>
            <w:sz w:val="28"/>
            <w:szCs w:val="28"/>
          </w:rPr>
          <w:t xml:space="preserve"> 85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2) 02.02.0 -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ассигнований, либо за счет направления доходов, фактически полученных при исполнении бюджета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сверх утвержденных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общего объема доходов, для исполнения публичных нормативных обязательств, при их недостаточности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служебная записка</w:t>
      </w:r>
      <w:r w:rsidR="00BE2208" w:rsidRPr="00EC6EFE">
        <w:rPr>
          <w:rFonts w:ascii="Times New Roman" w:hAnsi="Times New Roman" w:cs="Times New Roman"/>
          <w:sz w:val="28"/>
          <w:szCs w:val="28"/>
        </w:rPr>
        <w:t xml:space="preserve"> с обоснованием необходимости увеличения и (или) перераспределения бюджетных ассигнований для исполнения публичных нормативных обязательств, информацией о принятии обязательства о недопущении образования кредиторской задолженности по уменьшаемым расходам и о внесении в случае необходимости соответствующих изменений в </w:t>
      </w:r>
      <w:r w:rsidR="00853D17" w:rsidRPr="00EC6EFE">
        <w:rPr>
          <w:rFonts w:ascii="Times New Roman" w:hAnsi="Times New Roman" w:cs="Times New Roman"/>
          <w:sz w:val="28"/>
          <w:szCs w:val="28"/>
        </w:rPr>
        <w:t>муниципальные</w:t>
      </w:r>
      <w:r w:rsidR="00BE2208" w:rsidRPr="00EC6EF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853D17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3) 02.03.0 - в случае направления доходов, фактически полученных при исполнении  бюджета</w:t>
      </w:r>
      <w:r w:rsidR="00853D17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сверх утвержденных </w:t>
      </w:r>
      <w:r w:rsidR="00853D17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общего объема доходов, на замещение </w:t>
      </w:r>
      <w:r w:rsidR="00853D17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заимствований, </w:t>
      </w:r>
      <w:r w:rsidR="00853D17" w:rsidRPr="00EC6EFE">
        <w:rPr>
          <w:rFonts w:ascii="Times New Roman" w:hAnsi="Times New Roman" w:cs="Times New Roman"/>
          <w:sz w:val="28"/>
          <w:szCs w:val="28"/>
        </w:rPr>
        <w:t>погашение 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853D17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4) 02.04.0 - в случае изменения функций и полномочий главных распорядителей (распорядителей средств бюджета</w:t>
      </w:r>
      <w:r w:rsidR="0050507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), получателей средств бюджета</w:t>
      </w:r>
      <w:r w:rsidR="0050507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, а также в связи с передачей муниципального</w:t>
      </w:r>
      <w:r w:rsidR="0050507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имущества - копии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5) 02.05.0 - в случае изменения типа муниципальных учреждений и организационно-правовой формы </w:t>
      </w:r>
      <w:r w:rsidR="0050507E" w:rsidRPr="00EC6EFE">
        <w:rPr>
          <w:rFonts w:ascii="Times New Roman" w:hAnsi="Times New Roman" w:cs="Times New Roman"/>
          <w:sz w:val="28"/>
          <w:szCs w:val="28"/>
        </w:rPr>
        <w:t>м</w:t>
      </w:r>
      <w:r w:rsidRPr="00EC6EFE">
        <w:rPr>
          <w:rFonts w:ascii="Times New Roman" w:hAnsi="Times New Roman" w:cs="Times New Roman"/>
          <w:sz w:val="28"/>
          <w:szCs w:val="28"/>
        </w:rPr>
        <w:t>униципальных унитарных предприятий - правово</w:t>
      </w:r>
      <w:r w:rsidR="0050507E" w:rsidRPr="00EC6EFE">
        <w:rPr>
          <w:rFonts w:ascii="Times New Roman" w:hAnsi="Times New Roman" w:cs="Times New Roman"/>
          <w:sz w:val="28"/>
          <w:szCs w:val="28"/>
        </w:rPr>
        <w:t>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акт</w:t>
      </w:r>
      <w:r w:rsidR="00807152" w:rsidRPr="00EC6EFE">
        <w:rPr>
          <w:rFonts w:ascii="Times New Roman" w:hAnsi="Times New Roman" w:cs="Times New Roman"/>
          <w:sz w:val="28"/>
          <w:szCs w:val="28"/>
        </w:rPr>
        <w:t>, а также выписк</w:t>
      </w:r>
      <w:r w:rsidR="0050507E" w:rsidRPr="00EC6EFE">
        <w:rPr>
          <w:rFonts w:ascii="Times New Roman" w:hAnsi="Times New Roman" w:cs="Times New Roman"/>
          <w:sz w:val="28"/>
          <w:szCs w:val="28"/>
        </w:rPr>
        <w:t>а</w:t>
      </w:r>
      <w:r w:rsidR="00807152" w:rsidRPr="00EC6EFE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либо её копию, заверенную надлежащим образом в установленном порядке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6) 02.06.0 - в случае исполнения судебных актов, предусматривающих обращение взыскания на средства </w:t>
      </w:r>
      <w:r w:rsidR="00222F92">
        <w:rPr>
          <w:rFonts w:ascii="Times New Roman" w:hAnsi="Times New Roman" w:cs="Times New Roman"/>
          <w:sz w:val="28"/>
          <w:szCs w:val="28"/>
        </w:rPr>
        <w:t>местного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бюджета - служебная записка и копия судебного акта, предусматривающего обращение взыскания на средства </w:t>
      </w:r>
      <w:r w:rsidR="00222F92">
        <w:rPr>
          <w:rFonts w:ascii="Times New Roman" w:hAnsi="Times New Roman" w:cs="Times New Roman"/>
          <w:sz w:val="28"/>
          <w:szCs w:val="28"/>
        </w:rPr>
        <w:t>местного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бюджета, или копии письма главного распорядителя и судебного акта, предусматривающего обращение взыскания на средства </w:t>
      </w:r>
      <w:r w:rsidR="00222F92">
        <w:rPr>
          <w:rFonts w:ascii="Times New Roman" w:hAnsi="Times New Roman" w:cs="Times New Roman"/>
          <w:sz w:val="28"/>
          <w:szCs w:val="28"/>
        </w:rPr>
        <w:t>местного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66"/>
      <w:bookmarkEnd w:id="17"/>
      <w:r w:rsidRPr="00EC6EFE">
        <w:rPr>
          <w:rFonts w:ascii="Times New Roman" w:hAnsi="Times New Roman" w:cs="Times New Roman"/>
          <w:sz w:val="28"/>
          <w:szCs w:val="28"/>
        </w:rPr>
        <w:t xml:space="preserve">7) 02.07.0 - в случае использования (перераспределения) средств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резервного фонда - копии правового акта администрации </w:t>
      </w:r>
      <w:r w:rsidR="0050507E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67"/>
      <w:bookmarkEnd w:id="18"/>
      <w:proofErr w:type="gramStart"/>
      <w:r w:rsidRPr="00400419">
        <w:rPr>
          <w:rFonts w:ascii="Times New Roman" w:hAnsi="Times New Roman" w:cs="Times New Roman"/>
          <w:sz w:val="28"/>
          <w:szCs w:val="28"/>
        </w:rPr>
        <w:t xml:space="preserve">8) 02.08.0 -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</w:t>
      </w:r>
      <w:r w:rsidR="0050507E" w:rsidRPr="00400419">
        <w:rPr>
          <w:rFonts w:ascii="Times New Roman" w:hAnsi="Times New Roman" w:cs="Times New Roman"/>
          <w:sz w:val="28"/>
          <w:szCs w:val="28"/>
        </w:rPr>
        <w:t>муниципальной</w:t>
      </w:r>
      <w:r w:rsidRPr="00400419">
        <w:rPr>
          <w:rFonts w:ascii="Times New Roman" w:hAnsi="Times New Roman" w:cs="Times New Roman"/>
          <w:sz w:val="28"/>
          <w:szCs w:val="28"/>
        </w:rPr>
        <w:t xml:space="preserve">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</w:t>
      </w:r>
      <w:r w:rsidR="0050507E" w:rsidRPr="00400419">
        <w:rPr>
          <w:rFonts w:ascii="Times New Roman" w:hAnsi="Times New Roman" w:cs="Times New Roman"/>
          <w:sz w:val="28"/>
          <w:szCs w:val="28"/>
        </w:rPr>
        <w:t>муниципальной</w:t>
      </w:r>
      <w:r w:rsidRPr="00400419">
        <w:rPr>
          <w:rFonts w:ascii="Times New Roman" w:hAnsi="Times New Roman" w:cs="Times New Roman"/>
          <w:sz w:val="28"/>
          <w:szCs w:val="28"/>
        </w:rPr>
        <w:t xml:space="preserve"> собственности после внесения изменений в решения, указанные в </w:t>
      </w:r>
      <w:hyperlink r:id="rId12" w:history="1">
        <w:r w:rsidRPr="00400419">
          <w:rPr>
            <w:rFonts w:ascii="Times New Roman" w:hAnsi="Times New Roman" w:cs="Times New Roman"/>
            <w:sz w:val="28"/>
            <w:szCs w:val="28"/>
          </w:rPr>
          <w:t>пункте 2 статьи 78.2</w:t>
        </w:r>
      </w:hyperlink>
      <w:r w:rsidRPr="0040041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400419">
          <w:rPr>
            <w:rFonts w:ascii="Times New Roman" w:hAnsi="Times New Roman" w:cs="Times New Roman"/>
            <w:sz w:val="28"/>
            <w:szCs w:val="28"/>
          </w:rPr>
          <w:t>пункте 2 статьи 79</w:t>
        </w:r>
      </w:hyperlink>
      <w:r w:rsidRPr="00400419">
        <w:rPr>
          <w:rFonts w:ascii="Times New Roman" w:hAnsi="Times New Roman" w:cs="Times New Roman"/>
          <w:sz w:val="28"/>
          <w:szCs w:val="28"/>
        </w:rPr>
        <w:t xml:space="preserve"> Бюджетного кодекса, </w:t>
      </w:r>
      <w:r w:rsidR="0050507E" w:rsidRPr="00400419">
        <w:rPr>
          <w:rFonts w:ascii="Times New Roman" w:hAnsi="Times New Roman" w:cs="Times New Roman"/>
          <w:sz w:val="28"/>
          <w:szCs w:val="28"/>
        </w:rPr>
        <w:t>муниципальные</w:t>
      </w:r>
      <w:proofErr w:type="gramEnd"/>
      <w:r w:rsidR="0050507E" w:rsidRPr="00400419">
        <w:rPr>
          <w:rFonts w:ascii="Times New Roman" w:hAnsi="Times New Roman" w:cs="Times New Roman"/>
          <w:sz w:val="28"/>
          <w:szCs w:val="28"/>
        </w:rPr>
        <w:t xml:space="preserve"> </w:t>
      </w:r>
      <w:r w:rsidRPr="00400419">
        <w:rPr>
          <w:rFonts w:ascii="Times New Roman" w:hAnsi="Times New Roman" w:cs="Times New Roman"/>
          <w:sz w:val="28"/>
          <w:szCs w:val="28"/>
        </w:rPr>
        <w:t xml:space="preserve"> контракты или соглашения о предоставлении субсидий на осуществление капитальных вложений, </w:t>
      </w:r>
      <w:r w:rsidR="0050507E" w:rsidRPr="00400419">
        <w:rPr>
          <w:rFonts w:ascii="Times New Roman" w:hAnsi="Times New Roman" w:cs="Times New Roman"/>
          <w:sz w:val="28"/>
          <w:szCs w:val="28"/>
        </w:rPr>
        <w:t xml:space="preserve">- </w:t>
      </w:r>
      <w:r w:rsidRPr="00400419">
        <w:rPr>
          <w:rFonts w:ascii="Times New Roman" w:hAnsi="Times New Roman" w:cs="Times New Roman"/>
          <w:sz w:val="28"/>
          <w:szCs w:val="28"/>
        </w:rPr>
        <w:t>копии решений и других документов, обосновывающих соответствующее изменение, и (или)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68"/>
      <w:bookmarkEnd w:id="19"/>
      <w:r w:rsidRPr="00EC6EFE">
        <w:rPr>
          <w:rFonts w:ascii="Times New Roman" w:hAnsi="Times New Roman" w:cs="Times New Roman"/>
          <w:sz w:val="28"/>
          <w:szCs w:val="28"/>
        </w:rPr>
        <w:t xml:space="preserve">9) 02.09.0 - в случае увеличения бюджетных ассигнований текущего финансового года на оплату заключенных от имени </w:t>
      </w:r>
      <w:r w:rsidR="00FB0F9E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FB0F9E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на исполнение указанных 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 xml:space="preserve">контрактов в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соответствии с требованиями, установленными Бюджетным </w:t>
      </w:r>
      <w:hyperlink r:id="rId14" w:history="1">
        <w:r w:rsidRPr="00EC6EF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, - копии </w:t>
      </w:r>
      <w:r w:rsidR="00FB0F9E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контракта, письма главного распорядителя с указанием в нем информации о </w:t>
      </w:r>
      <w:proofErr w:type="spellStart"/>
      <w:r w:rsidRPr="00EC6EFE">
        <w:rPr>
          <w:rFonts w:ascii="Times New Roman" w:hAnsi="Times New Roman" w:cs="Times New Roman"/>
          <w:sz w:val="28"/>
          <w:szCs w:val="28"/>
        </w:rPr>
        <w:t>непревышении</w:t>
      </w:r>
      <w:proofErr w:type="spellEnd"/>
      <w:r w:rsidRPr="00EC6EFE">
        <w:rPr>
          <w:rFonts w:ascii="Times New Roman" w:hAnsi="Times New Roman" w:cs="Times New Roman"/>
          <w:sz w:val="28"/>
          <w:szCs w:val="28"/>
        </w:rPr>
        <w:t xml:space="preserve"> суммы, на которую планируется увеличить бюджетные ассигнования на оплату указанных 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>контракто</w:t>
      </w:r>
      <w:r w:rsidR="00EE0ECF" w:rsidRPr="00EC6EFE">
        <w:rPr>
          <w:rFonts w:ascii="Times New Roman" w:hAnsi="Times New Roman" w:cs="Times New Roman"/>
          <w:sz w:val="28"/>
          <w:szCs w:val="28"/>
        </w:rPr>
        <w:t>в, сумме не использованных на 1 </w:t>
      </w:r>
      <w:r w:rsidRPr="00EC6EFE">
        <w:rPr>
          <w:rFonts w:ascii="Times New Roman" w:hAnsi="Times New Roman" w:cs="Times New Roman"/>
          <w:sz w:val="28"/>
          <w:szCs w:val="28"/>
        </w:rPr>
        <w:t>января текущего финансового года, соответствующих лимитов бюджетных обязательств, а также документов, подтверждающих осуществление заказчиком приемки поставленного товара, выполненной работы (ее результатов), оказанной услуги, отдельных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этапов поставки товара, выполнения работы, оказания услуги указанных 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>контрактов в установленном законодательством порядке в отчетном финансовом году;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69"/>
      <w:bookmarkStart w:id="21" w:name="P170"/>
      <w:bookmarkEnd w:id="20"/>
      <w:bookmarkEnd w:id="21"/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FB0F9E" w:rsidRPr="00EC6EFE">
        <w:rPr>
          <w:rFonts w:ascii="Times New Roman" w:hAnsi="Times New Roman" w:cs="Times New Roman"/>
          <w:sz w:val="28"/>
          <w:szCs w:val="28"/>
        </w:rPr>
        <w:t>0</w:t>
      </w:r>
      <w:r w:rsidRPr="00EC6EFE">
        <w:rPr>
          <w:rFonts w:ascii="Times New Roman" w:hAnsi="Times New Roman" w:cs="Times New Roman"/>
          <w:sz w:val="28"/>
          <w:szCs w:val="28"/>
        </w:rPr>
        <w:t>) 02.1</w:t>
      </w:r>
      <w:r w:rsidR="00FB0F9E" w:rsidRPr="00EC6EFE">
        <w:rPr>
          <w:rFonts w:ascii="Times New Roman" w:hAnsi="Times New Roman" w:cs="Times New Roman"/>
          <w:sz w:val="28"/>
          <w:szCs w:val="28"/>
        </w:rPr>
        <w:t>0</w:t>
      </w:r>
      <w:r w:rsidRPr="00EC6EFE">
        <w:rPr>
          <w:rFonts w:ascii="Times New Roman" w:hAnsi="Times New Roman" w:cs="Times New Roman"/>
          <w:sz w:val="28"/>
          <w:szCs w:val="28"/>
        </w:rPr>
        <w:t>.0 - в случае направления остатков субсидий</w:t>
      </w:r>
      <w:r w:rsidR="008F66F7" w:rsidRPr="00EC6EFE">
        <w:rPr>
          <w:rFonts w:ascii="Times New Roman" w:hAnsi="Times New Roman" w:cs="Times New Roman"/>
          <w:sz w:val="28"/>
          <w:szCs w:val="28"/>
        </w:rPr>
        <w:t>, субвенций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трансфертов, имеющих целевое назначение, не использованных на 1 января текущего финансового года, на увеличение расходов бюджета</w:t>
      </w:r>
      <w:r w:rsidR="00FB0F9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соответственно целям предоставления субсидий</w:t>
      </w:r>
      <w:r w:rsidR="001D6482" w:rsidRPr="00EC6EFE">
        <w:rPr>
          <w:rFonts w:ascii="Times New Roman" w:hAnsi="Times New Roman" w:cs="Times New Roman"/>
          <w:sz w:val="28"/>
          <w:szCs w:val="28"/>
        </w:rPr>
        <w:t>, субвенций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трансфертов, имеющих целевое назначение, - копии уведомления по расчетам между бюджетами, письма главного распорядителя, а также документов, являющихся основанием возникновения расходного обязательства </w:t>
      </w:r>
      <w:r w:rsidR="00FB0F9E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15" w:history="1">
        <w:r w:rsidRPr="00EC6EFE">
          <w:rPr>
            <w:rFonts w:ascii="Times New Roman" w:hAnsi="Times New Roman" w:cs="Times New Roman"/>
            <w:sz w:val="28"/>
            <w:szCs w:val="28"/>
          </w:rPr>
          <w:t>статьей 85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71"/>
      <w:bookmarkEnd w:id="22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1</w:t>
      </w:r>
      <w:r w:rsidRPr="00EC6EFE">
        <w:rPr>
          <w:rFonts w:ascii="Times New Roman" w:hAnsi="Times New Roman" w:cs="Times New Roman"/>
          <w:sz w:val="28"/>
          <w:szCs w:val="28"/>
        </w:rPr>
        <w:t>) 02.1</w:t>
      </w:r>
      <w:r w:rsidR="00FB0F9E" w:rsidRPr="00EC6EFE">
        <w:rPr>
          <w:rFonts w:ascii="Times New Roman" w:hAnsi="Times New Roman" w:cs="Times New Roman"/>
          <w:sz w:val="28"/>
          <w:szCs w:val="28"/>
        </w:rPr>
        <w:t>1</w:t>
      </w:r>
      <w:r w:rsidRPr="00EC6EFE">
        <w:rPr>
          <w:rFonts w:ascii="Times New Roman" w:hAnsi="Times New Roman" w:cs="Times New Roman"/>
          <w:sz w:val="28"/>
          <w:szCs w:val="28"/>
        </w:rPr>
        <w:t xml:space="preserve">.0 - в случае использования (перераспределения) средств, иным образом зарезервированных в составе утвержденных 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(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) бюджетных ассигнований, с указанием в 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(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Решении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ED2EE6" w:rsidRPr="00EC6EFE">
        <w:rPr>
          <w:rFonts w:ascii="Times New Roman" w:hAnsi="Times New Roman" w:cs="Times New Roman"/>
          <w:sz w:val="28"/>
          <w:szCs w:val="28"/>
        </w:rPr>
        <w:t>Решении</w:t>
      </w:r>
      <w:r w:rsidRPr="00EC6EFE">
        <w:rPr>
          <w:rFonts w:ascii="Times New Roman" w:hAnsi="Times New Roman" w:cs="Times New Roman"/>
          <w:sz w:val="28"/>
          <w:szCs w:val="28"/>
        </w:rPr>
        <w:t xml:space="preserve">) объема и направлений их использования - </w:t>
      </w:r>
      <w:r w:rsidR="00ED2EE6" w:rsidRPr="00EC6EFE">
        <w:rPr>
          <w:rFonts w:ascii="Times New Roman" w:hAnsi="Times New Roman" w:cs="Times New Roman"/>
          <w:sz w:val="28"/>
          <w:szCs w:val="28"/>
        </w:rPr>
        <w:t>письмо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главного распорядителя  и (или) 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>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72"/>
      <w:bookmarkEnd w:id="23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2</w:t>
      </w:r>
      <w:r w:rsidRPr="00EC6EFE">
        <w:rPr>
          <w:rFonts w:ascii="Times New Roman" w:hAnsi="Times New Roman" w:cs="Times New Roman"/>
          <w:sz w:val="28"/>
          <w:szCs w:val="28"/>
        </w:rPr>
        <w:t>) 02.13.0 - в случае перераспределения бюджетных ассигнований, предоставляемых на конкурсной основе, - письм</w:t>
      </w:r>
      <w:r w:rsidR="00ED2EE6" w:rsidRPr="00EC6EFE">
        <w:rPr>
          <w:rFonts w:ascii="Times New Roman" w:hAnsi="Times New Roman" w:cs="Times New Roman"/>
          <w:sz w:val="28"/>
          <w:szCs w:val="28"/>
        </w:rPr>
        <w:t>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главного распорядителя  и (или) 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EC6EFE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73"/>
      <w:bookmarkEnd w:id="24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3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03.01.0 - в случае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изменения наименования главного распорядителя средств 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и (или) изменения системы исполнительных органов государственной власти Краснодарского края - копии письма главного распорядителя, закона и (или)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74"/>
      <w:bookmarkEnd w:id="25"/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4</w:t>
      </w:r>
      <w:r w:rsidRPr="00EC6EFE">
        <w:rPr>
          <w:rFonts w:ascii="Times New Roman" w:hAnsi="Times New Roman" w:cs="Times New Roman"/>
          <w:sz w:val="28"/>
          <w:szCs w:val="28"/>
        </w:rPr>
        <w:t>) 03.02.0 - в случае перераспределения бюджетных ассигнований между главными распорядителями средств  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статьями, группами и подгруппами видов расходов классификации расходов бюджетов, предусмотренных главным распорядителям средств 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 предоставление грантов в форме субсидий, в том числе предоставляемых на конкурсной основе, в соответствии с </w:t>
      </w:r>
      <w:hyperlink r:id="rId16" w:history="1">
        <w:r w:rsidRPr="00EC6EFE">
          <w:rPr>
            <w:rFonts w:ascii="Times New Roman" w:hAnsi="Times New Roman" w:cs="Times New Roman"/>
            <w:sz w:val="28"/>
            <w:szCs w:val="28"/>
          </w:rPr>
          <w:t>пунктом 7 статьи 78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Pr="00EC6EFE">
          <w:rPr>
            <w:rFonts w:ascii="Times New Roman" w:hAnsi="Times New Roman" w:cs="Times New Roman"/>
            <w:sz w:val="28"/>
            <w:szCs w:val="28"/>
          </w:rPr>
          <w:t>пунктом 4 статьи 78.1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Бюджетного кодекса - копии письма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главного распорядителя, документов, обосновывающих соответствующее изменение, и (или)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5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03.03.0 - в случае внесения изменений в </w:t>
      </w:r>
      <w:r w:rsidR="00ED2EE6" w:rsidRPr="00EC6EFE">
        <w:rPr>
          <w:rFonts w:ascii="Times New Roman" w:hAnsi="Times New Roman" w:cs="Times New Roman"/>
          <w:sz w:val="28"/>
          <w:szCs w:val="28"/>
        </w:rPr>
        <w:t>муниципальные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(подпрограммы, основные мероприятия, ведомственные целевые программы) в части изменения мероприятий (основных мероприятий), подпрограмм, мероприятий ведомственных целевых программ (включая изменение участника </w:t>
      </w:r>
      <w:r w:rsidR="00ED2EE6" w:rsidRPr="00EC6EFE">
        <w:rPr>
          <w:rFonts w:ascii="Times New Roman" w:hAnsi="Times New Roman" w:cs="Times New Roman"/>
          <w:sz w:val="28"/>
          <w:szCs w:val="28"/>
        </w:rPr>
        <w:t>муниципальной программы, координатора 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(подпрограммы), получателя субсидии) и (или) изменения объектов капитального строительства, объектов недвижимого имущества и (или) перераспределения объемов фи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нансирования между участниками  муниципальной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программы (координаторами 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6EFE">
        <w:rPr>
          <w:rFonts w:ascii="Times New Roman" w:hAnsi="Times New Roman" w:cs="Times New Roman"/>
          <w:sz w:val="28"/>
          <w:szCs w:val="28"/>
        </w:rPr>
        <w:t>программы (подпрограммы), основными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мероприятиями (мероприятиями), подпрограммами, мероприятиями ведомственной целевой программы </w:t>
      </w:r>
      <w:r w:rsidR="00ED2EE6" w:rsidRPr="00EC6EFE">
        <w:rPr>
          <w:rFonts w:ascii="Times New Roman" w:hAnsi="Times New Roman" w:cs="Times New Roman"/>
          <w:sz w:val="28"/>
          <w:szCs w:val="28"/>
        </w:rPr>
        <w:t>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программы, объектами капитального строительства, объектами недвижимого имущества, требующих изменения кодов бюджетной классификации</w:t>
      </w:r>
      <w:r w:rsidR="00807152" w:rsidRPr="00EC6EFE">
        <w:rPr>
          <w:rFonts w:ascii="Times New Roman" w:hAnsi="Times New Roman" w:cs="Times New Roman"/>
          <w:sz w:val="28"/>
          <w:szCs w:val="28"/>
        </w:rPr>
        <w:t xml:space="preserve"> и (или) наименования целевой статьи расходов </w:t>
      </w:r>
      <w:r w:rsidR="00FA223D" w:rsidRPr="00EC6EFE">
        <w:rPr>
          <w:rFonts w:ascii="Times New Roman" w:hAnsi="Times New Roman" w:cs="Times New Roman"/>
          <w:sz w:val="28"/>
          <w:szCs w:val="28"/>
        </w:rPr>
        <w:t>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A223D" w:rsidRPr="00EC6EFE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связи с указанным изменением и (или) перераспределением бюджетных ассигнований - копии письма главного распорядителя и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76"/>
      <w:bookmarkEnd w:id="26"/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ED2EE6" w:rsidRPr="00EC6EFE">
        <w:rPr>
          <w:rFonts w:ascii="Times New Roman" w:hAnsi="Times New Roman" w:cs="Times New Roman"/>
          <w:sz w:val="28"/>
          <w:szCs w:val="28"/>
        </w:rPr>
        <w:t>6</w:t>
      </w:r>
      <w:r w:rsidRPr="00EC6EFE">
        <w:rPr>
          <w:rFonts w:ascii="Times New Roman" w:hAnsi="Times New Roman" w:cs="Times New Roman"/>
          <w:sz w:val="28"/>
          <w:szCs w:val="28"/>
        </w:rPr>
        <w:t>) 03.04.0 - в случае перераспределения бюджетных ассигнований между подгруппами вида расходов классификации расходов бюджетов в пределах, предусмотренных главному распорядителю средств  бюджета</w:t>
      </w:r>
      <w:r w:rsidR="00ED2EE6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 соответствующей группе вида расходов классификации расходов бюджетов, - копии письма главного распорядителя </w:t>
      </w:r>
      <w:r w:rsidR="00FA223D" w:rsidRPr="00EC6EFE">
        <w:rPr>
          <w:rFonts w:ascii="Times New Roman" w:hAnsi="Times New Roman" w:cs="Times New Roman"/>
          <w:sz w:val="28"/>
          <w:szCs w:val="28"/>
        </w:rPr>
        <w:t xml:space="preserve"> с указанием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информации об отсутствии </w:t>
      </w:r>
      <w:r w:rsidR="00ED2EE6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задания по уменьшаемым расходам, о принятии обязательства о недопущении образования кредиторской задолженности по уменьшаемым расходам, а также документов, обосновывающих соответствующее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изменение;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77"/>
      <w:bookmarkEnd w:id="27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F0245A" w:rsidRPr="00EC6EFE">
        <w:rPr>
          <w:rFonts w:ascii="Times New Roman" w:hAnsi="Times New Roman" w:cs="Times New Roman"/>
          <w:sz w:val="28"/>
          <w:szCs w:val="28"/>
        </w:rPr>
        <w:t>7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03.05.0 - в случае распределения и (или) перераспределения межбюджетных трансфертов между муниципальными образованиями,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включая изменение кодов разделов и подразделов бюджетной классификации расходов, за исключением межбюджетных трансфертов, распределение которых утверждается </w:t>
      </w:r>
      <w:r w:rsidR="00F0245A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>, - копии письма главного распорядителя и правового акта;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78"/>
      <w:bookmarkEnd w:id="28"/>
      <w:proofErr w:type="gramStart"/>
      <w:r w:rsidRPr="00EC6EFE">
        <w:rPr>
          <w:rFonts w:ascii="Times New Roman" w:hAnsi="Times New Roman" w:cs="Times New Roman"/>
          <w:sz w:val="28"/>
          <w:szCs w:val="28"/>
        </w:rPr>
        <w:t>1</w:t>
      </w:r>
      <w:r w:rsidR="00F0245A" w:rsidRPr="00EC6EFE">
        <w:rPr>
          <w:rFonts w:ascii="Times New Roman" w:hAnsi="Times New Roman" w:cs="Times New Roman"/>
          <w:sz w:val="28"/>
          <w:szCs w:val="28"/>
        </w:rPr>
        <w:t>8</w:t>
      </w:r>
      <w:r w:rsidRPr="00EC6EFE">
        <w:rPr>
          <w:rFonts w:ascii="Times New Roman" w:hAnsi="Times New Roman" w:cs="Times New Roman"/>
          <w:sz w:val="28"/>
          <w:szCs w:val="28"/>
        </w:rPr>
        <w:t>) 03.06.0 - в случае перераспределения бюджетных ассигнований между главными распорядителями средств бюджета</w:t>
      </w:r>
      <w:r w:rsidR="00F0245A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</w:t>
      </w:r>
      <w:r w:rsidR="00F0245A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>, устанавливающим соответствующее расходное обязательство, - копии письма главного распорядителя и нормативного правового акта;</w:t>
      </w:r>
      <w:proofErr w:type="gramEnd"/>
    </w:p>
    <w:p w:rsidR="0013163F" w:rsidRPr="00EC6EFE" w:rsidRDefault="009B51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179"/>
      <w:bookmarkEnd w:id="29"/>
      <w:r w:rsidRPr="00EC6EFE">
        <w:rPr>
          <w:rFonts w:ascii="Times New Roman" w:hAnsi="Times New Roman" w:cs="Times New Roman"/>
          <w:sz w:val="28"/>
          <w:szCs w:val="28"/>
        </w:rPr>
        <w:t>19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) 03.07.0 - в случае изменения и (или) уточнения бюджетной классификации Министерством финансов Российской Федерации - копии письма главного распорядителя и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Новокубанского городского поселения </w:t>
      </w:r>
      <w:r w:rsidR="0013163F" w:rsidRPr="00EC6EFE">
        <w:rPr>
          <w:rFonts w:ascii="Times New Roman" w:hAnsi="Times New Roman" w:cs="Times New Roman"/>
          <w:sz w:val="28"/>
          <w:szCs w:val="28"/>
        </w:rPr>
        <w:t>об утверждении указаний о порядке применения бюджетной классификации Российской Федерации и (или) других документов, обосновывающих соответствующие изменения;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65519C" w:rsidRPr="00EC6EFE">
        <w:rPr>
          <w:rFonts w:ascii="Times New Roman" w:hAnsi="Times New Roman" w:cs="Times New Roman"/>
          <w:sz w:val="28"/>
          <w:szCs w:val="28"/>
        </w:rPr>
        <w:t>0</w:t>
      </w:r>
      <w:r w:rsidRPr="00EC6EFE">
        <w:rPr>
          <w:rFonts w:ascii="Times New Roman" w:hAnsi="Times New Roman" w:cs="Times New Roman"/>
          <w:sz w:val="28"/>
          <w:szCs w:val="28"/>
        </w:rPr>
        <w:t>) 03.08.0 - в случае детализации целевой статьи по коду направления расходов и (или) изменения в установленном порядке кода и (или) наименования направления расходов целевой статьи для отражения расходов бюджета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, направляемых на выполнение условий </w:t>
      </w:r>
      <w:proofErr w:type="spellStart"/>
      <w:r w:rsidRPr="00EC6EF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C6EFE">
        <w:rPr>
          <w:rFonts w:ascii="Times New Roman" w:hAnsi="Times New Roman" w:cs="Times New Roman"/>
          <w:sz w:val="28"/>
          <w:szCs w:val="28"/>
        </w:rPr>
        <w:t xml:space="preserve">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Федерации, - копия письма главного распорядителя и (или) копии </w:t>
      </w:r>
      <w:r w:rsidR="0065519C" w:rsidRPr="00EC6EFE">
        <w:rPr>
          <w:rFonts w:ascii="Times New Roman" w:hAnsi="Times New Roman" w:cs="Times New Roman"/>
          <w:sz w:val="28"/>
          <w:szCs w:val="28"/>
        </w:rPr>
        <w:t>постановления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 установлении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порядка применения бюджетной классификации Российской Федерации в части, относящейся к бюджету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, и (или) других документов, обосновывающих соответствующие изменения;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65519C" w:rsidRPr="00EC6EFE">
        <w:rPr>
          <w:rFonts w:ascii="Times New Roman" w:hAnsi="Times New Roman" w:cs="Times New Roman"/>
          <w:sz w:val="28"/>
          <w:szCs w:val="28"/>
        </w:rPr>
        <w:t>1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03.09.0 - в случае перераспределения бюджетных ассигнований между группами и подгруппами видов расходов классификации расходов бюджетов в пределах общего объема бюджетных ассигнований, предусмотренных </w:t>
      </w:r>
      <w:r w:rsidR="0065519C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главному распорядителю средств  бюджета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 реализацию мероприятия соответствующей 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Pr="00EC6EFE">
        <w:rPr>
          <w:rFonts w:ascii="Times New Roman" w:hAnsi="Times New Roman" w:cs="Times New Roman"/>
          <w:sz w:val="28"/>
          <w:szCs w:val="28"/>
        </w:rPr>
        <w:t>по финансовому обеспечению деятельности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, </w:t>
      </w:r>
      <w:r w:rsidR="0065519C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казенных учреждений, при условии, что увеличение объема бюджетных ассигнований по соответствующей группе вида расходов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65519C" w:rsidRPr="00EC6EFE">
        <w:rPr>
          <w:rFonts w:ascii="Times New Roman" w:hAnsi="Times New Roman" w:cs="Times New Roman"/>
          <w:sz w:val="28"/>
          <w:szCs w:val="28"/>
        </w:rPr>
        <w:t>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не превышает 10 процентов и не потребует внесения изменений в основное мероприятие (мероприятие) </w:t>
      </w:r>
      <w:r w:rsidR="0065519C" w:rsidRPr="00EC6EFE">
        <w:rPr>
          <w:rFonts w:ascii="Times New Roman" w:hAnsi="Times New Roman" w:cs="Times New Roman"/>
          <w:sz w:val="28"/>
          <w:szCs w:val="28"/>
        </w:rPr>
        <w:t>муниципальной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(подпрограммы, ведомственной целевой программы) - копии письма главного распорядителя </w:t>
      </w:r>
      <w:r w:rsidR="00FA223D" w:rsidRPr="00EC6EFE">
        <w:rPr>
          <w:rFonts w:ascii="Times New Roman" w:hAnsi="Times New Roman" w:cs="Times New Roman"/>
          <w:sz w:val="28"/>
          <w:szCs w:val="28"/>
        </w:rPr>
        <w:t xml:space="preserve"> с указанием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обоснования изменений, информации об отсутствии </w:t>
      </w:r>
      <w:r w:rsidR="0065519C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задания по уменьшаемым расходам, о принятии обязательства о недопущении образования кредиторской задолженности по </w:t>
      </w:r>
      <w:r w:rsidRPr="00EC6EFE">
        <w:rPr>
          <w:rFonts w:ascii="Times New Roman" w:hAnsi="Times New Roman" w:cs="Times New Roman"/>
          <w:sz w:val="28"/>
          <w:szCs w:val="28"/>
        </w:rPr>
        <w:lastRenderedPageBreak/>
        <w:t>уменьшаемым расходам и (или) правового акта;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182"/>
      <w:bookmarkEnd w:id="30"/>
      <w:proofErr w:type="gramStart"/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65519C" w:rsidRPr="00EC6EFE">
        <w:rPr>
          <w:rFonts w:ascii="Times New Roman" w:hAnsi="Times New Roman" w:cs="Times New Roman"/>
          <w:sz w:val="28"/>
          <w:szCs w:val="28"/>
        </w:rPr>
        <w:t>2</w:t>
      </w:r>
      <w:r w:rsidRPr="00EC6EFE">
        <w:rPr>
          <w:rFonts w:ascii="Times New Roman" w:hAnsi="Times New Roman" w:cs="Times New Roman"/>
          <w:sz w:val="28"/>
          <w:szCs w:val="28"/>
        </w:rPr>
        <w:t xml:space="preserve">) 03.10.0 - в случае перераспределения бюджетных ассигнований между разделами, подразделами, целевыми статьями или группами и подгруппами видов расходов классификации расходов бюджетов в пределах общего объема бюджетных ассигнований, предусмотренных </w:t>
      </w:r>
      <w:r w:rsidR="0065519C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главному распорядителю средств бюджета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 реализацию не включенных в </w:t>
      </w:r>
      <w:r w:rsidR="0065519C" w:rsidRPr="00EC6EFE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519C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направлений деятельности органов </w:t>
      </w:r>
      <w:r w:rsidR="00C977E3" w:rsidRPr="00EC6EFE">
        <w:rPr>
          <w:rFonts w:ascii="Times New Roman" w:hAnsi="Times New Roman" w:cs="Times New Roman"/>
          <w:sz w:val="28"/>
          <w:szCs w:val="28"/>
        </w:rPr>
        <w:t>исполнительной власти, 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C977E3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 оказанию </w:t>
      </w:r>
      <w:r w:rsidR="00C977E3" w:rsidRPr="00EC6EF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6EFE">
        <w:rPr>
          <w:rFonts w:ascii="Times New Roman" w:hAnsi="Times New Roman" w:cs="Times New Roman"/>
          <w:sz w:val="28"/>
          <w:szCs w:val="28"/>
        </w:rPr>
        <w:t>услуг (выполнению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работ), при условии, что увеличение объема бюджетных ассигнований по расходам</w:t>
      </w:r>
      <w:r w:rsidR="00F366A7" w:rsidRPr="00EC6EFE">
        <w:rPr>
          <w:rFonts w:ascii="Times New Roman" w:hAnsi="Times New Roman" w:cs="Times New Roman"/>
          <w:sz w:val="28"/>
          <w:szCs w:val="28"/>
        </w:rPr>
        <w:t xml:space="preserve"> на реализацию не включенных в муниципальные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366A7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направлений деятельности органов </w:t>
      </w:r>
      <w:r w:rsidR="00F366A7" w:rsidRPr="00EC6EFE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, </w:t>
      </w:r>
      <w:r w:rsidR="00F366A7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F366A7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 оказанию </w:t>
      </w:r>
      <w:r w:rsidR="00F366A7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услуг (выполнению работ) не превышает 10 процентов, - копия письма главного распорядителя </w:t>
      </w:r>
      <w:r w:rsidR="00FA223D" w:rsidRPr="00EC6EFE">
        <w:rPr>
          <w:rFonts w:ascii="Times New Roman" w:hAnsi="Times New Roman" w:cs="Times New Roman"/>
          <w:sz w:val="28"/>
          <w:szCs w:val="28"/>
        </w:rPr>
        <w:t>с указанием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обоснования изменений, информации об отсутствии </w:t>
      </w:r>
      <w:r w:rsidR="00F366A7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задания по уменьшаемым расходам, о принятии обязательства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о недопущении образования кредиторской задолж</w:t>
      </w:r>
      <w:r w:rsidR="00262715" w:rsidRPr="00EC6EFE">
        <w:rPr>
          <w:rFonts w:ascii="Times New Roman" w:hAnsi="Times New Roman" w:cs="Times New Roman"/>
          <w:sz w:val="28"/>
          <w:szCs w:val="28"/>
        </w:rPr>
        <w:t>енности по уменьшаемым расходам;</w:t>
      </w:r>
    </w:p>
    <w:p w:rsidR="00262715" w:rsidRDefault="00F366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23</w:t>
      </w:r>
      <w:r w:rsidR="00262715" w:rsidRPr="00EC6EFE">
        <w:rPr>
          <w:rFonts w:ascii="Times New Roman" w:hAnsi="Times New Roman" w:cs="Times New Roman"/>
          <w:sz w:val="28"/>
          <w:szCs w:val="28"/>
        </w:rPr>
        <w:t>) 03.11.0 – в случае детализации целевой статьи по коду направления расходов и (или) изменение в установленном порядке кода и (или) наименования направления расходов целевой статьи для отражения расходов бюджета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62715" w:rsidRPr="00EC6EFE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частично являются средства другого бюджета бюджетной системы Российской Федерации, – копия  письма главного распорядителя  и (или) копии приказа (проекта приказа) министерства об установлении порядка применения бюджетной классификации</w:t>
      </w:r>
      <w:proofErr w:type="gramEnd"/>
      <w:r w:rsidR="00262715" w:rsidRPr="00EC6EFE">
        <w:rPr>
          <w:rFonts w:ascii="Times New Roman" w:hAnsi="Times New Roman" w:cs="Times New Roman"/>
          <w:sz w:val="28"/>
          <w:szCs w:val="28"/>
        </w:rPr>
        <w:t xml:space="preserve"> Российской Федерации в части, </w:t>
      </w:r>
      <w:r w:rsidRPr="00EC6EFE">
        <w:rPr>
          <w:rFonts w:ascii="Times New Roman" w:hAnsi="Times New Roman" w:cs="Times New Roman"/>
          <w:sz w:val="28"/>
          <w:szCs w:val="28"/>
        </w:rPr>
        <w:t>относящейся к бюджету поселения</w:t>
      </w:r>
      <w:r w:rsidR="00262715" w:rsidRPr="00EC6EFE">
        <w:rPr>
          <w:rFonts w:ascii="Times New Roman" w:hAnsi="Times New Roman" w:cs="Times New Roman"/>
          <w:sz w:val="28"/>
          <w:szCs w:val="28"/>
        </w:rPr>
        <w:t>, и (или) других документов, обосновывающих соответствующие изменения.</w:t>
      </w:r>
    </w:p>
    <w:p w:rsidR="007F0C1A" w:rsidRPr="00725740" w:rsidRDefault="007F0C1A" w:rsidP="007F0C1A">
      <w:pPr>
        <w:rPr>
          <w:szCs w:val="28"/>
        </w:rPr>
      </w:pPr>
      <w:proofErr w:type="gramStart"/>
      <w:r w:rsidRPr="00FF78BB">
        <w:rPr>
          <w:szCs w:val="28"/>
        </w:rPr>
        <w:t>2</w:t>
      </w:r>
      <w:r>
        <w:rPr>
          <w:szCs w:val="28"/>
        </w:rPr>
        <w:t>4</w:t>
      </w:r>
      <w:r w:rsidRPr="00FF78BB">
        <w:rPr>
          <w:szCs w:val="28"/>
        </w:rPr>
        <w:t>) 03</w:t>
      </w:r>
      <w:r w:rsidRPr="00725740">
        <w:rPr>
          <w:szCs w:val="28"/>
        </w:rPr>
        <w:t xml:space="preserve">.12.0 - в случае перераспределения бюджетных ассигнований между разделами, подразделами, целевыми статьями, группами или подгруппами видов расходов </w:t>
      </w:r>
      <w:hyperlink r:id="rId18" w:history="1">
        <w:r w:rsidRPr="007F0C1A">
          <w:rPr>
            <w:rStyle w:val="a7"/>
            <w:color w:val="auto"/>
            <w:szCs w:val="28"/>
          </w:rPr>
          <w:t>классификации расходов бюджетов</w:t>
        </w:r>
      </w:hyperlink>
      <w:r w:rsidRPr="007F0C1A">
        <w:rPr>
          <w:szCs w:val="28"/>
        </w:rPr>
        <w:t>, объектами капитального строительства, объектами недвижимого имуществ</w:t>
      </w:r>
      <w:r w:rsidRPr="00725740">
        <w:rPr>
          <w:szCs w:val="28"/>
        </w:rPr>
        <w:t xml:space="preserve">а в пределах общего объема бюджетных ассигнований, предусмотренных </w:t>
      </w:r>
      <w:r>
        <w:rPr>
          <w:szCs w:val="28"/>
        </w:rPr>
        <w:t>Решением о бюджете</w:t>
      </w:r>
      <w:r w:rsidRPr="00725740">
        <w:rPr>
          <w:szCs w:val="28"/>
        </w:rPr>
        <w:t xml:space="preserve"> на реализацию </w:t>
      </w:r>
      <w:r>
        <w:rPr>
          <w:szCs w:val="28"/>
        </w:rPr>
        <w:t>муниципаль</w:t>
      </w:r>
      <w:r w:rsidRPr="00725740">
        <w:rPr>
          <w:szCs w:val="28"/>
        </w:rPr>
        <w:t xml:space="preserve">ной программы в целях обеспечения реализации региональных проектов, выполнения условий </w:t>
      </w:r>
      <w:proofErr w:type="spellStart"/>
      <w:r w:rsidRPr="00725740">
        <w:rPr>
          <w:szCs w:val="28"/>
        </w:rPr>
        <w:t>софинансирования</w:t>
      </w:r>
      <w:proofErr w:type="spellEnd"/>
      <w:r w:rsidRPr="00725740">
        <w:rPr>
          <w:szCs w:val="28"/>
        </w:rPr>
        <w:t xml:space="preserve"> расходных обязательств </w:t>
      </w:r>
      <w:r w:rsidR="00056D0B">
        <w:rPr>
          <w:szCs w:val="28"/>
        </w:rPr>
        <w:t>Новокубанского городского поселения</w:t>
      </w:r>
      <w:r>
        <w:rPr>
          <w:szCs w:val="28"/>
        </w:rPr>
        <w:t xml:space="preserve"> Новокубанск</w:t>
      </w:r>
      <w:r w:rsidR="00056D0B">
        <w:rPr>
          <w:szCs w:val="28"/>
        </w:rPr>
        <w:t>ого</w:t>
      </w:r>
      <w:r>
        <w:rPr>
          <w:szCs w:val="28"/>
        </w:rPr>
        <w:t xml:space="preserve"> район</w:t>
      </w:r>
      <w:r w:rsidR="00056D0B">
        <w:rPr>
          <w:szCs w:val="28"/>
        </w:rPr>
        <w:t>а</w:t>
      </w:r>
      <w:r w:rsidRPr="00725740">
        <w:rPr>
          <w:szCs w:val="28"/>
        </w:rPr>
        <w:t>, источником финансового обеспечения которых</w:t>
      </w:r>
      <w:proofErr w:type="gramEnd"/>
      <w:r w:rsidRPr="00725740">
        <w:rPr>
          <w:szCs w:val="28"/>
        </w:rPr>
        <w:t xml:space="preserve"> частично являются средства </w:t>
      </w:r>
      <w:r>
        <w:rPr>
          <w:szCs w:val="28"/>
        </w:rPr>
        <w:t>краевого</w:t>
      </w:r>
      <w:r w:rsidRPr="00725740">
        <w:rPr>
          <w:szCs w:val="28"/>
        </w:rPr>
        <w:t xml:space="preserve"> бюджета, - обосновывающие документы и (или) правовой акт </w:t>
      </w:r>
      <w:r w:rsidR="00056D0B">
        <w:rPr>
          <w:szCs w:val="28"/>
        </w:rPr>
        <w:t xml:space="preserve">Новокубанского городского поселения </w:t>
      </w:r>
      <w:r>
        <w:rPr>
          <w:szCs w:val="28"/>
        </w:rPr>
        <w:t>Новокубанск</w:t>
      </w:r>
      <w:r w:rsidR="00056D0B">
        <w:rPr>
          <w:szCs w:val="28"/>
        </w:rPr>
        <w:t>ого</w:t>
      </w:r>
      <w:r>
        <w:rPr>
          <w:szCs w:val="28"/>
        </w:rPr>
        <w:t xml:space="preserve"> район</w:t>
      </w:r>
      <w:r w:rsidR="00056D0B">
        <w:rPr>
          <w:szCs w:val="28"/>
        </w:rPr>
        <w:t>а</w:t>
      </w:r>
      <w:r w:rsidRPr="00725740">
        <w:rPr>
          <w:szCs w:val="28"/>
        </w:rPr>
        <w:t>;</w:t>
      </w:r>
    </w:p>
    <w:p w:rsidR="003B12D9" w:rsidRDefault="00D805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183"/>
      <w:bookmarkEnd w:id="31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.1</w:t>
      </w:r>
      <w:r w:rsidRPr="00EC6EFE">
        <w:rPr>
          <w:rFonts w:ascii="Times New Roman" w:hAnsi="Times New Roman" w:cs="Times New Roman"/>
          <w:sz w:val="28"/>
          <w:szCs w:val="28"/>
        </w:rPr>
        <w:t>0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r w:rsidR="00F366A7" w:rsidRPr="00EC6EFE">
        <w:rPr>
          <w:rFonts w:ascii="Times New Roman" w:hAnsi="Times New Roman" w:cs="Times New Roman"/>
          <w:sz w:val="28"/>
          <w:szCs w:val="28"/>
        </w:rPr>
        <w:t>Специалисты финансово-экономического отдела администрации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обеспечивают ввод и направление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</w:t>
      </w:r>
      <w:r w:rsidR="00F366A7" w:rsidRPr="00EC6EF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элек</w:t>
      </w:r>
      <w:r w:rsidR="009E3EE8" w:rsidRPr="00EC6EFE">
        <w:rPr>
          <w:rFonts w:ascii="Times New Roman" w:hAnsi="Times New Roman" w:cs="Times New Roman"/>
          <w:sz w:val="28"/>
          <w:szCs w:val="28"/>
        </w:rPr>
        <w:t xml:space="preserve">тронном виде проекта </w:t>
      </w:r>
      <w:r w:rsidR="00C92B74">
        <w:rPr>
          <w:rFonts w:ascii="Times New Roman" w:hAnsi="Times New Roman" w:cs="Times New Roman"/>
          <w:sz w:val="28"/>
          <w:szCs w:val="28"/>
        </w:rPr>
        <w:t>заявки</w:t>
      </w:r>
      <w:r w:rsidR="009E3EE8" w:rsidRPr="00EC6EFE">
        <w:rPr>
          <w:rFonts w:ascii="Times New Roman" w:hAnsi="Times New Roman" w:cs="Times New Roman"/>
          <w:sz w:val="28"/>
          <w:szCs w:val="28"/>
        </w:rPr>
        <w:t>-уведомления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 изменении по Заключению в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с требованиями Порядка и по форме согласно </w:t>
      </w:r>
      <w:hyperlink w:anchor="P385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приложениям 2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10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p w:rsidR="0013163F" w:rsidRPr="00EC6EFE" w:rsidRDefault="002627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При этом в проекте </w:t>
      </w:r>
      <w:r w:rsidR="00C92B74">
        <w:rPr>
          <w:rFonts w:ascii="Times New Roman" w:hAnsi="Times New Roman" w:cs="Times New Roman"/>
          <w:sz w:val="28"/>
          <w:szCs w:val="28"/>
        </w:rPr>
        <w:t>заявки</w:t>
      </w:r>
      <w:r w:rsidRPr="00EC6EFE">
        <w:rPr>
          <w:rFonts w:ascii="Times New Roman" w:hAnsi="Times New Roman" w:cs="Times New Roman"/>
          <w:sz w:val="28"/>
          <w:szCs w:val="28"/>
        </w:rPr>
        <w:t>-уведомления (</w:t>
      </w:r>
      <w:proofErr w:type="spellStart"/>
      <w:proofErr w:type="gramStart"/>
      <w:r w:rsidR="00C92B74">
        <w:rPr>
          <w:rFonts w:ascii="Times New Roman" w:hAnsi="Times New Roman" w:cs="Times New Roman"/>
          <w:sz w:val="28"/>
          <w:szCs w:val="28"/>
        </w:rPr>
        <w:t>заявки</w:t>
      </w:r>
      <w:r w:rsidRPr="00EC6EFE">
        <w:rPr>
          <w:rFonts w:ascii="Times New Roman" w:hAnsi="Times New Roman" w:cs="Times New Roman"/>
          <w:sz w:val="28"/>
          <w:szCs w:val="28"/>
        </w:rPr>
        <w:t>-уведомлении</w:t>
      </w:r>
      <w:proofErr w:type="spellEnd"/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) об изменении по Заключению бюджетные ассигнования отражаются по расходам, санкционируемым </w:t>
      </w:r>
      <w:r w:rsidR="00F366A7" w:rsidRPr="00EC6EFE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EC6EFE">
        <w:rPr>
          <w:rFonts w:ascii="Times New Roman" w:hAnsi="Times New Roman" w:cs="Times New Roman"/>
          <w:sz w:val="28"/>
          <w:szCs w:val="28"/>
        </w:rPr>
        <w:t>, отдельно.</w:t>
      </w:r>
    </w:p>
    <w:p w:rsidR="0013163F" w:rsidRPr="00EC6EFE" w:rsidRDefault="00F366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Решения Новокубанского городского поселения </w:t>
      </w:r>
      <w:r w:rsidR="0013163F" w:rsidRPr="00EC6EFE">
        <w:rPr>
          <w:rFonts w:ascii="Times New Roman" w:hAnsi="Times New Roman" w:cs="Times New Roman"/>
          <w:sz w:val="28"/>
          <w:szCs w:val="28"/>
        </w:rPr>
        <w:t>и (или) иные нормативные правовые (правовые) акты, указ</w:t>
      </w:r>
      <w:r w:rsidR="00FA223D" w:rsidRPr="00EC6EFE">
        <w:rPr>
          <w:rFonts w:ascii="Times New Roman" w:hAnsi="Times New Roman" w:cs="Times New Roman"/>
          <w:sz w:val="28"/>
          <w:szCs w:val="28"/>
        </w:rPr>
        <w:t>анные в Заключении как документ-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основание для внесения изменений в сводную роспись, должны быть вступившими в силу на момент принятия решения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сводную роспись. Проверка факта вступления в силу </w:t>
      </w:r>
      <w:r w:rsidRPr="00EC6EFE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13163F" w:rsidRPr="00EC6EFE">
        <w:rPr>
          <w:rFonts w:ascii="Times New Roman" w:hAnsi="Times New Roman" w:cs="Times New Roman"/>
          <w:sz w:val="28"/>
          <w:szCs w:val="28"/>
        </w:rPr>
        <w:t>и (или) иных нормативных правовых (правовых) актов, указанных в Заключ</w:t>
      </w:r>
      <w:r w:rsidR="00FA223D" w:rsidRPr="00EC6EFE">
        <w:rPr>
          <w:rFonts w:ascii="Times New Roman" w:hAnsi="Times New Roman" w:cs="Times New Roman"/>
          <w:sz w:val="28"/>
          <w:szCs w:val="28"/>
        </w:rPr>
        <w:t>ении, обеспечивается работником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D805F1" w:rsidRPr="00EC6EFE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  <w:r w:rsidR="00FA223D" w:rsidRPr="00EC6EFE">
        <w:rPr>
          <w:rFonts w:ascii="Times New Roman" w:hAnsi="Times New Roman" w:cs="Times New Roman"/>
          <w:sz w:val="28"/>
          <w:szCs w:val="28"/>
        </w:rPr>
        <w:t>при подготовке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Заключения.</w:t>
      </w:r>
    </w:p>
    <w:p w:rsidR="0013163F" w:rsidRPr="00EC6EFE" w:rsidRDefault="00D805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188"/>
      <w:bookmarkEnd w:id="32"/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FA223D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11</w:t>
      </w:r>
      <w:r w:rsidR="00FA223D" w:rsidRPr="00EC6EFE">
        <w:rPr>
          <w:rFonts w:ascii="Times New Roman" w:hAnsi="Times New Roman" w:cs="Times New Roman"/>
          <w:sz w:val="28"/>
          <w:szCs w:val="28"/>
        </w:rPr>
        <w:t>. </w:t>
      </w:r>
      <w:r w:rsidR="0013163F" w:rsidRPr="00EC6EFE">
        <w:rPr>
          <w:rFonts w:ascii="Times New Roman" w:hAnsi="Times New Roman" w:cs="Times New Roman"/>
          <w:sz w:val="28"/>
          <w:szCs w:val="28"/>
        </w:rPr>
        <w:t>Проверка и визирование</w:t>
      </w:r>
      <w:r w:rsidR="00ED2B34" w:rsidRPr="00EC6EFE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справок-уведомлений</w:t>
      </w:r>
      <w:r w:rsidR="00ED2B34" w:rsidRPr="00EC6EFE">
        <w:rPr>
          <w:rFonts w:ascii="Times New Roman" w:hAnsi="Times New Roman" w:cs="Times New Roman"/>
          <w:sz w:val="28"/>
          <w:szCs w:val="28"/>
        </w:rPr>
        <w:t xml:space="preserve"> (</w:t>
      </w:r>
      <w:r w:rsidR="000E5EB8">
        <w:rPr>
          <w:rFonts w:ascii="Times New Roman" w:hAnsi="Times New Roman" w:cs="Times New Roman"/>
          <w:sz w:val="28"/>
          <w:szCs w:val="28"/>
        </w:rPr>
        <w:t>заявок</w:t>
      </w:r>
      <w:r w:rsidR="00ED2B34" w:rsidRPr="00EC6EFE">
        <w:rPr>
          <w:rFonts w:ascii="Times New Roman" w:hAnsi="Times New Roman" w:cs="Times New Roman"/>
          <w:sz w:val="28"/>
          <w:szCs w:val="28"/>
        </w:rPr>
        <w:t>-уведомлений)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 изменении по Заключению в АС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hyperlink w:anchor="P142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Pr="00EC6EFE">
          <w:rPr>
            <w:rFonts w:ascii="Times New Roman" w:hAnsi="Times New Roman" w:cs="Times New Roman"/>
            <w:sz w:val="28"/>
            <w:szCs w:val="28"/>
          </w:rPr>
          <w:t>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–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hyperlink w:anchor="P148" w:history="1">
        <w:r w:rsidRPr="00EC6EFE">
          <w:rPr>
            <w:rFonts w:ascii="Times New Roman" w:hAnsi="Times New Roman" w:cs="Times New Roman"/>
            <w:sz w:val="28"/>
            <w:szCs w:val="28"/>
          </w:rPr>
          <w:t>5.7.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3" w:history="1">
        <w:r w:rsidRPr="00EC6EFE">
          <w:rPr>
            <w:rFonts w:ascii="Times New Roman" w:hAnsi="Times New Roman" w:cs="Times New Roman"/>
            <w:sz w:val="28"/>
            <w:szCs w:val="28"/>
          </w:rPr>
          <w:t>5.10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раздела, за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установленных в указанных пунктах сроков, и настоящим пунктом.</w:t>
      </w:r>
    </w:p>
    <w:p w:rsidR="0013163F" w:rsidRPr="00EC6EFE" w:rsidRDefault="00ED2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Не соответствующие требованиям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настоящего раздела проекты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0E5EB8">
        <w:rPr>
          <w:rFonts w:ascii="Times New Roman" w:hAnsi="Times New Roman" w:cs="Times New Roman"/>
          <w:sz w:val="28"/>
          <w:szCs w:val="28"/>
        </w:rPr>
        <w:t>зая</w:t>
      </w:r>
      <w:r w:rsidRPr="00EC6EFE">
        <w:rPr>
          <w:rFonts w:ascii="Times New Roman" w:hAnsi="Times New Roman" w:cs="Times New Roman"/>
          <w:sz w:val="28"/>
          <w:szCs w:val="28"/>
        </w:rPr>
        <w:t>вок-уведомлений (</w:t>
      </w:r>
      <w:r w:rsidR="000E5EB8">
        <w:rPr>
          <w:rFonts w:ascii="Times New Roman" w:hAnsi="Times New Roman" w:cs="Times New Roman"/>
          <w:sz w:val="28"/>
          <w:szCs w:val="28"/>
        </w:rPr>
        <w:t>заявки</w:t>
      </w:r>
      <w:r w:rsidRPr="00EC6EFE">
        <w:rPr>
          <w:rFonts w:ascii="Times New Roman" w:hAnsi="Times New Roman" w:cs="Times New Roman"/>
          <w:sz w:val="28"/>
          <w:szCs w:val="28"/>
        </w:rPr>
        <w:t xml:space="preserve">-уведомления) об изменении по Заключению к исполнению не принимаются и подлежат отклонению. В течение двух рабочих дней главный распорядитель (главный администратор источников) направляет в </w:t>
      </w:r>
      <w:r w:rsidR="00D805F1" w:rsidRPr="00EC6EF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электронном виде уточнённый проект </w:t>
      </w:r>
      <w:r w:rsidR="000E5EB8">
        <w:rPr>
          <w:rFonts w:ascii="Times New Roman" w:hAnsi="Times New Roman" w:cs="Times New Roman"/>
          <w:sz w:val="28"/>
          <w:szCs w:val="28"/>
        </w:rPr>
        <w:t>заявки</w:t>
      </w:r>
      <w:r w:rsidRPr="00EC6EFE">
        <w:rPr>
          <w:rFonts w:ascii="Times New Roman" w:hAnsi="Times New Roman" w:cs="Times New Roman"/>
          <w:sz w:val="28"/>
          <w:szCs w:val="28"/>
        </w:rPr>
        <w:t>-уведомления об изменении по Заключению. Проверка и их визирование осуществляется в соответствии с настоящим разделом.</w:t>
      </w:r>
    </w:p>
    <w:p w:rsidR="0013163F" w:rsidRPr="00EC6EFE" w:rsidRDefault="00F610EC" w:rsidP="002627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.1</w:t>
      </w:r>
      <w:r w:rsidRPr="00EC6EFE">
        <w:rPr>
          <w:rFonts w:ascii="Times New Roman" w:hAnsi="Times New Roman" w:cs="Times New Roman"/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r w:rsidR="00262715" w:rsidRPr="00EC6EFE">
        <w:rPr>
          <w:rFonts w:ascii="Times New Roman" w:hAnsi="Times New Roman" w:cs="Times New Roman"/>
          <w:sz w:val="28"/>
          <w:szCs w:val="28"/>
        </w:rPr>
        <w:t xml:space="preserve">Решение о внесении изменений в сводную роспись принимается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262715" w:rsidRPr="00EC6EFE">
        <w:rPr>
          <w:rFonts w:ascii="Times New Roman" w:hAnsi="Times New Roman" w:cs="Times New Roman"/>
          <w:sz w:val="28"/>
          <w:szCs w:val="28"/>
        </w:rPr>
        <w:t xml:space="preserve"> до предпоследнего рабочего дня текущего финансового года включительно.</w:t>
      </w:r>
    </w:p>
    <w:p w:rsidR="0013163F" w:rsidRPr="00EC6EFE" w:rsidRDefault="00F61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.1</w:t>
      </w:r>
      <w:r w:rsidRPr="00EC6EFE">
        <w:rPr>
          <w:rFonts w:ascii="Times New Roman" w:hAnsi="Times New Roman" w:cs="Times New Roman"/>
          <w:sz w:val="28"/>
          <w:szCs w:val="28"/>
        </w:rPr>
        <w:t>3</w:t>
      </w:r>
      <w:r w:rsidR="0013163F" w:rsidRPr="00EC6EFE">
        <w:rPr>
          <w:rFonts w:ascii="Times New Roman" w:hAnsi="Times New Roman" w:cs="Times New Roman"/>
          <w:sz w:val="28"/>
          <w:szCs w:val="28"/>
        </w:rPr>
        <w:t>. В случае необходимости уточнения и (или) изменения лицевого счета главного распорядителя (главного администратора источников), а также распределения и (или) перераспределения бюджетных ассигнований между аналитическими классификаторами (за исключением кода муниципального образования) внесение изменений в сводную роспись осуществляется на основании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письма администрации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При этом в АС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>) в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проекте </w:t>
      </w:r>
      <w:r w:rsidR="000E5EB8">
        <w:rPr>
          <w:rFonts w:ascii="Times New Roman" w:hAnsi="Times New Roman" w:cs="Times New Roman"/>
          <w:sz w:val="28"/>
          <w:szCs w:val="28"/>
        </w:rPr>
        <w:t>заяв</w:t>
      </w:r>
      <w:r w:rsidR="00277028" w:rsidRPr="00EC6EFE">
        <w:rPr>
          <w:rFonts w:ascii="Times New Roman" w:hAnsi="Times New Roman" w:cs="Times New Roman"/>
          <w:sz w:val="28"/>
          <w:szCs w:val="28"/>
        </w:rPr>
        <w:t>ки-уведомления (справке-уведомлении)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 изменении отражается вид изменений 04.00.0 -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3163F" w:rsidRPr="00EC6EFE">
        <w:rPr>
          <w:rFonts w:ascii="Times New Roman" w:hAnsi="Times New Roman" w:cs="Times New Roman"/>
          <w:sz w:val="28"/>
          <w:szCs w:val="28"/>
        </w:rPr>
        <w:t>Иные изменения, не связанные с изменением показателей сводной бюджетной росписи и лимитов бюджетных обязательств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61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.1</w:t>
      </w:r>
      <w:r w:rsidRPr="00EC6EFE">
        <w:rPr>
          <w:rFonts w:ascii="Times New Roman" w:hAnsi="Times New Roman" w:cs="Times New Roman"/>
          <w:sz w:val="28"/>
          <w:szCs w:val="28"/>
        </w:rPr>
        <w:t>4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 основаниям, ранее принятым по решению </w:t>
      </w:r>
      <w:r w:rsidRPr="00EC6EFE">
        <w:rPr>
          <w:rFonts w:ascii="Times New Roman" w:hAnsi="Times New Roman" w:cs="Times New Roman"/>
          <w:sz w:val="28"/>
          <w:szCs w:val="28"/>
        </w:rPr>
        <w:t>главы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сводную роспись без внесения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54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EC6EFE">
          <w:rPr>
            <w:rFonts w:ascii="Times New Roman" w:hAnsi="Times New Roman" w:cs="Times New Roman"/>
            <w:sz w:val="28"/>
            <w:szCs w:val="28"/>
          </w:rPr>
          <w:t>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EC6EFE">
        <w:rPr>
          <w:rFonts w:ascii="Times New Roman" w:hAnsi="Times New Roman" w:cs="Times New Roman"/>
          <w:sz w:val="28"/>
          <w:szCs w:val="28"/>
        </w:rPr>
        <w:t>9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раздела, главным распорядителем (главным администратором источников) формируются и направляются в </w:t>
      </w:r>
      <w:r w:rsidRPr="00EC6EF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элек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тронном виде проекты </w:t>
      </w:r>
      <w:r w:rsidR="00227B09">
        <w:rPr>
          <w:rFonts w:ascii="Times New Roman" w:hAnsi="Times New Roman" w:cs="Times New Roman"/>
          <w:sz w:val="28"/>
          <w:szCs w:val="28"/>
        </w:rPr>
        <w:t>зая</w:t>
      </w:r>
      <w:r w:rsidR="00277028" w:rsidRPr="00EC6EFE">
        <w:rPr>
          <w:rFonts w:ascii="Times New Roman" w:hAnsi="Times New Roman" w:cs="Times New Roman"/>
          <w:sz w:val="28"/>
          <w:szCs w:val="28"/>
        </w:rPr>
        <w:t>вок-уведомлений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об изменении по замене вида изменений 02.XX.0 или 03.XX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.0 на соответствующий вид изменений 01.XX.0.</w:t>
      </w:r>
    </w:p>
    <w:p w:rsidR="0013163F" w:rsidRPr="00EC6EFE" w:rsidRDefault="00F61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4669AE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15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. В день утверждения (постановки </w:t>
      </w:r>
      <w:proofErr w:type="gramStart"/>
      <w:r w:rsidR="004669AE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9AE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9AE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669A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4669AE"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 даты принятия на сводные </w:t>
      </w:r>
      <w:r w:rsidR="000E5EB8">
        <w:rPr>
          <w:rFonts w:ascii="Times New Roman" w:hAnsi="Times New Roman" w:cs="Times New Roman"/>
          <w:sz w:val="28"/>
          <w:szCs w:val="28"/>
        </w:rPr>
        <w:t>зая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вки-уведомления об изменении </w:t>
      </w:r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финансово-экономическим отделом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) изменения показателей сводной росписи в соответствии с настоящим разделом считаются направленными в электронном виде </w:t>
      </w:r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финансово-экономическим отделом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 главным распорядителям (главным администраторам источников) и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финансовому </w:t>
      </w:r>
      <w:r w:rsidR="004669AE" w:rsidRPr="00EC6EFE">
        <w:rPr>
          <w:rFonts w:ascii="Times New Roman" w:hAnsi="Times New Roman" w:cs="Times New Roman"/>
          <w:sz w:val="28"/>
          <w:szCs w:val="28"/>
        </w:rPr>
        <w:t>управлению.</w:t>
      </w:r>
    </w:p>
    <w:p w:rsidR="004669AE" w:rsidRPr="00EC6EFE" w:rsidRDefault="00F610EC" w:rsidP="004669AE">
      <w:pPr>
        <w:ind w:firstLine="567"/>
        <w:rPr>
          <w:szCs w:val="28"/>
        </w:rPr>
      </w:pPr>
      <w:r w:rsidRPr="00EC6EFE">
        <w:rPr>
          <w:szCs w:val="28"/>
        </w:rPr>
        <w:t>5</w:t>
      </w:r>
      <w:r w:rsidR="004669AE" w:rsidRPr="00EC6EFE">
        <w:rPr>
          <w:szCs w:val="28"/>
        </w:rPr>
        <w:t>.1</w:t>
      </w:r>
      <w:r w:rsidRPr="00EC6EFE">
        <w:rPr>
          <w:szCs w:val="28"/>
        </w:rPr>
        <w:t>6</w:t>
      </w:r>
      <w:r w:rsidR="004669AE" w:rsidRPr="00EC6EFE">
        <w:rPr>
          <w:szCs w:val="28"/>
        </w:rPr>
        <w:t>. </w:t>
      </w:r>
      <w:r w:rsidRPr="00EC6EFE">
        <w:rPr>
          <w:szCs w:val="28"/>
        </w:rPr>
        <w:t>Финансовое у</w:t>
      </w:r>
      <w:r w:rsidR="004669AE" w:rsidRPr="00EC6EFE">
        <w:rPr>
          <w:szCs w:val="28"/>
        </w:rPr>
        <w:t>правление в соответствии с Порядком доведения бюджетных данных доводит Казначейскими уведомлениями изменения:</w:t>
      </w:r>
    </w:p>
    <w:p w:rsidR="004669AE" w:rsidRPr="00EC6EFE" w:rsidRDefault="004669AE" w:rsidP="004669AE">
      <w:pPr>
        <w:ind w:firstLine="567"/>
        <w:rPr>
          <w:szCs w:val="28"/>
        </w:rPr>
      </w:pPr>
      <w:r w:rsidRPr="00EC6EFE">
        <w:rPr>
          <w:szCs w:val="28"/>
        </w:rPr>
        <w:t>бюджетных ассигнований и лимитов бюджетных обязательств – до главных распорядителей;</w:t>
      </w:r>
    </w:p>
    <w:p w:rsidR="0013163F" w:rsidRPr="00EC6EFE" w:rsidRDefault="004669AE" w:rsidP="004669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бюджетных ассигнований – до главных администраторов источников.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DC7964" w:rsidRDefault="006760F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3" w:name="P206"/>
      <w:bookmarkEnd w:id="33"/>
      <w:r w:rsidRPr="00DC7964">
        <w:rPr>
          <w:rFonts w:ascii="Times New Roman" w:hAnsi="Times New Roman" w:cs="Times New Roman"/>
          <w:b/>
          <w:sz w:val="28"/>
          <w:szCs w:val="28"/>
        </w:rPr>
        <w:t>6</w:t>
      </w:r>
      <w:r w:rsidR="0013163F" w:rsidRPr="00DC7964">
        <w:rPr>
          <w:rFonts w:ascii="Times New Roman" w:hAnsi="Times New Roman" w:cs="Times New Roman"/>
          <w:b/>
          <w:sz w:val="28"/>
          <w:szCs w:val="28"/>
        </w:rPr>
        <w:t>. Изменение лимитов</w:t>
      </w:r>
    </w:p>
    <w:p w:rsidR="0013163F" w:rsidRPr="00DC7964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964">
        <w:rPr>
          <w:rFonts w:ascii="Times New Roman" w:hAnsi="Times New Roman" w:cs="Times New Roman"/>
          <w:b/>
          <w:sz w:val="28"/>
          <w:szCs w:val="28"/>
        </w:rPr>
        <w:t>бюджетных обязатель</w:t>
      </w:r>
      <w:proofErr w:type="gramStart"/>
      <w:r w:rsidRPr="00DC7964">
        <w:rPr>
          <w:rFonts w:ascii="Times New Roman" w:hAnsi="Times New Roman" w:cs="Times New Roman"/>
          <w:b/>
          <w:sz w:val="28"/>
          <w:szCs w:val="28"/>
        </w:rPr>
        <w:t>ств гл</w:t>
      </w:r>
      <w:proofErr w:type="gramEnd"/>
      <w:r w:rsidRPr="00DC7964">
        <w:rPr>
          <w:rFonts w:ascii="Times New Roman" w:hAnsi="Times New Roman" w:cs="Times New Roman"/>
          <w:b/>
          <w:sz w:val="28"/>
          <w:szCs w:val="28"/>
        </w:rPr>
        <w:t>авных распорядителей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6760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209"/>
      <w:bookmarkEnd w:id="34"/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>.1. Изменение лимитов бюджетных обязатель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авных распорядителей осуществляется в ходе исполнения бюджета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лимиты бюджетных обязательств одновременно с внесением соответствующих изменений в сводную роспись (за исключением условно утвержденных расходов и расходов на исполнение публичных нормативных обязательств), если иное не установлено </w:t>
      </w:r>
      <w:hyperlink w:anchor="P211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EC6EFE">
          <w:rPr>
            <w:rFonts w:ascii="Times New Roman" w:hAnsi="Times New Roman" w:cs="Times New Roman"/>
            <w:sz w:val="28"/>
            <w:szCs w:val="28"/>
          </w:rPr>
          <w:t>6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Установленные настоящим пунктом изменения лимитов бюджетных обязательств осуществляются </w:t>
      </w:r>
      <w:r w:rsidR="00227B09">
        <w:rPr>
          <w:rFonts w:ascii="Times New Roman" w:hAnsi="Times New Roman" w:cs="Times New Roman"/>
          <w:sz w:val="28"/>
          <w:szCs w:val="28"/>
        </w:rPr>
        <w:t>заявкой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-уведомлением об изменении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Pr="00EC6EFE">
        <w:rPr>
          <w:rFonts w:ascii="Times New Roman" w:hAnsi="Times New Roman" w:cs="Times New Roman"/>
          <w:sz w:val="28"/>
          <w:szCs w:val="28"/>
        </w:rPr>
        <w:t>Бюджет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73" w:history="1">
        <w:r w:rsidRPr="00EC6EFE">
          <w:rPr>
            <w:rFonts w:ascii="Times New Roman" w:hAnsi="Times New Roman" w:cs="Times New Roman"/>
            <w:sz w:val="28"/>
            <w:szCs w:val="28"/>
          </w:rPr>
          <w:t xml:space="preserve">разделами </w:t>
        </w:r>
      </w:hyperlink>
      <w:hyperlink w:anchor="P129" w:history="1">
        <w:r w:rsidR="00C65136" w:rsidRPr="00EC6EF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C65136" w:rsidRPr="00EC6EFE">
        <w:rPr>
          <w:rFonts w:ascii="Times New Roman" w:hAnsi="Times New Roman" w:cs="Times New Roman"/>
          <w:sz w:val="28"/>
          <w:szCs w:val="28"/>
        </w:rPr>
        <w:t xml:space="preserve"> и 5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Порядка. Изменения лимитов бюджетных обязатель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учае принятия </w:t>
      </w:r>
      <w:r w:rsidR="00C65136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C65136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утверждаются в соответствии с </w:t>
      </w:r>
      <w:hyperlink w:anchor="P129" w:history="1">
        <w:r w:rsidRPr="00EC6EFE">
          <w:rPr>
            <w:rFonts w:ascii="Times New Roman" w:hAnsi="Times New Roman" w:cs="Times New Roman"/>
            <w:sz w:val="28"/>
            <w:szCs w:val="28"/>
          </w:rPr>
          <w:t xml:space="preserve">разделом </w:t>
        </w:r>
      </w:hyperlink>
      <w:r w:rsidR="0042687B" w:rsidRPr="00EC6EFE">
        <w:rPr>
          <w:rFonts w:ascii="Times New Roman" w:hAnsi="Times New Roman" w:cs="Times New Roman"/>
          <w:sz w:val="28"/>
          <w:szCs w:val="28"/>
        </w:rPr>
        <w:t>5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13163F" w:rsidRPr="00EC6EFE" w:rsidRDefault="0042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211"/>
      <w:bookmarkEnd w:id="35"/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4669AE" w:rsidRPr="00EC6EFE">
        <w:rPr>
          <w:rFonts w:ascii="Times New Roman" w:hAnsi="Times New Roman" w:cs="Times New Roman"/>
          <w:sz w:val="28"/>
          <w:szCs w:val="28"/>
        </w:rPr>
        <w:t>.2. </w:t>
      </w:r>
      <w:r w:rsidR="0013163F" w:rsidRPr="00EC6EFE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изменение лимитов бюджетных обязательств (кроме случаев, установленных </w:t>
      </w:r>
      <w:hyperlink w:anchor="P209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EC6EFE">
          <w:rPr>
            <w:rFonts w:ascii="Times New Roman" w:hAnsi="Times New Roman" w:cs="Times New Roman"/>
            <w:sz w:val="28"/>
            <w:szCs w:val="28"/>
          </w:rPr>
          <w:t>6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раздела) может осуществляться в следующих случаях:</w:t>
      </w:r>
    </w:p>
    <w:p w:rsidR="0013163F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6EFE">
        <w:rPr>
          <w:rFonts w:ascii="Times New Roman" w:hAnsi="Times New Roman" w:cs="Times New Roman"/>
          <w:sz w:val="28"/>
          <w:szCs w:val="28"/>
        </w:rPr>
        <w:t>предусмотрение</w:t>
      </w:r>
      <w:proofErr w:type="spellEnd"/>
      <w:r w:rsidR="004669A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42687B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42687B"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42687B" w:rsidRPr="00EC6EFE">
        <w:rPr>
          <w:rFonts w:ascii="Times New Roman" w:hAnsi="Times New Roman" w:cs="Times New Roman"/>
          <w:sz w:val="28"/>
          <w:szCs w:val="28"/>
        </w:rPr>
        <w:t>Решение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42687B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2687B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расходов, по которым соответствующие изменения в </w:t>
      </w:r>
      <w:r w:rsidR="0042687B" w:rsidRPr="00EC6EFE">
        <w:rPr>
          <w:rFonts w:ascii="Times New Roman" w:hAnsi="Times New Roman" w:cs="Times New Roman"/>
          <w:sz w:val="28"/>
          <w:szCs w:val="28"/>
        </w:rPr>
        <w:t xml:space="preserve">муниципальную программу </w:t>
      </w:r>
      <w:r w:rsidRPr="00EC6EFE">
        <w:rPr>
          <w:rFonts w:ascii="Times New Roman" w:hAnsi="Times New Roman" w:cs="Times New Roman"/>
          <w:sz w:val="28"/>
          <w:szCs w:val="28"/>
        </w:rPr>
        <w:t>не внесены;</w:t>
      </w:r>
    </w:p>
    <w:p w:rsidR="000E5EB8" w:rsidRPr="00EC6EFE" w:rsidRDefault="000E5E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предусмотрение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Решение (Решение о внесении изменений в Решение) расходов на реализацию не включенных в муниципальные программы Новокубанского городского поселения Новокубанского района направлений деятельности органов муниципальной власти (муниципальных органов), муниципальных казенных учреждений Новокубанского городского поселения, по которым соответствующие изменения в правовые акты Новокубанского городского поселения Новокубанского района не внесены; </w:t>
      </w:r>
    </w:p>
    <w:p w:rsidR="0013163F" w:rsidRDefault="004669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 xml:space="preserve">включение в проект </w:t>
      </w:r>
      <w:r w:rsidR="0042687B" w:rsidRPr="00EC6EFE">
        <w:rPr>
          <w:rFonts w:ascii="Times New Roman" w:hAnsi="Times New Roman" w:cs="Times New Roman"/>
          <w:sz w:val="28"/>
          <w:szCs w:val="28"/>
        </w:rPr>
        <w:t>Решения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42687B" w:rsidRPr="00EC6EF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EC6EFE">
        <w:rPr>
          <w:rFonts w:ascii="Times New Roman" w:hAnsi="Times New Roman" w:cs="Times New Roman"/>
          <w:sz w:val="28"/>
          <w:szCs w:val="28"/>
        </w:rPr>
        <w:t>изменений по уменьшению в текущем финансовом году главному распорядителю бюджетных ассигнований (либо по изменению кода и (или) наименования целевой статьи расходов)</w:t>
      </w:r>
      <w:r w:rsidR="000E5EB8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="00403E54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="00403E54">
        <w:rPr>
          <w:rFonts w:ascii="Times New Roman" w:hAnsi="Times New Roman" w:cs="Times New Roman"/>
          <w:sz w:val="28"/>
          <w:szCs w:val="28"/>
        </w:rPr>
        <w:lastRenderedPageBreak/>
        <w:t>предоставление субсидий муниципальным бюджетным (автономным) учреждениям Новокубанского городского поселения на выполнение муниципального задания на оказание муниципальных услуг (выполнение работ);</w:t>
      </w:r>
      <w:proofErr w:type="gramEnd"/>
      <w:r w:rsidR="00403E54">
        <w:rPr>
          <w:rFonts w:ascii="Times New Roman" w:hAnsi="Times New Roman" w:cs="Times New Roman"/>
          <w:sz w:val="28"/>
          <w:szCs w:val="28"/>
        </w:rPr>
        <w:t xml:space="preserve"> межбюджетных трансфертов местным бюджетам, а также расходов, по которым изменение лимитов бюджетных обязательств осуществлено по другим случаям, установленным настоящим Порядком</w:t>
      </w:r>
      <w:r w:rsidR="000E5EB8">
        <w:rPr>
          <w:rFonts w:ascii="Times New Roman" w:hAnsi="Times New Roman" w:cs="Times New Roman"/>
          <w:sz w:val="28"/>
          <w:szCs w:val="28"/>
        </w:rPr>
        <w:t>)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42687B" w:rsidRPr="00EC6EFE">
        <w:rPr>
          <w:rFonts w:ascii="Times New Roman" w:hAnsi="Times New Roman" w:cs="Times New Roman"/>
          <w:sz w:val="28"/>
          <w:szCs w:val="28"/>
        </w:rPr>
        <w:t>главой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решения об уменьшении лимитов бюджетных обязатель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>учае прогнозирования ожидаемого недопоступления доходов в бюджет</w:t>
      </w:r>
      <w:r w:rsidR="0042687B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ли</w:t>
      </w:r>
      <w:r w:rsidR="005552E9" w:rsidRPr="00EC6EFE">
        <w:rPr>
          <w:rFonts w:ascii="Times New Roman" w:hAnsi="Times New Roman" w:cs="Times New Roman"/>
          <w:sz w:val="28"/>
          <w:szCs w:val="28"/>
        </w:rPr>
        <w:t>квидация главного распорядителя;</w:t>
      </w:r>
    </w:p>
    <w:p w:rsidR="005552E9" w:rsidRDefault="0042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изменение муниципального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услуг (выполнение работ) </w:t>
      </w:r>
      <w:r w:rsidRPr="00EC6EFE">
        <w:rPr>
          <w:rFonts w:ascii="Times New Roman" w:hAnsi="Times New Roman" w:cs="Times New Roman"/>
          <w:sz w:val="28"/>
          <w:szCs w:val="28"/>
        </w:rPr>
        <w:t>муниципальным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r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по причине ожидаемого его невыполнения</w:t>
      </w:r>
      <w:r w:rsidR="00403E54">
        <w:rPr>
          <w:rFonts w:ascii="Times New Roman" w:hAnsi="Times New Roman" w:cs="Times New Roman"/>
          <w:sz w:val="28"/>
          <w:szCs w:val="28"/>
        </w:rPr>
        <w:t xml:space="preserve"> в текущем финансовом году (с учетом допустимых (возможных) отклонений)</w:t>
      </w:r>
      <w:r w:rsidRPr="00EC6EFE">
        <w:rPr>
          <w:rFonts w:ascii="Times New Roman" w:hAnsi="Times New Roman" w:cs="Times New Roman"/>
          <w:sz w:val="28"/>
          <w:szCs w:val="28"/>
        </w:rPr>
        <w:t>;</w:t>
      </w:r>
      <w:r w:rsidR="003E5C24" w:rsidRPr="00EC6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E54" w:rsidRDefault="00403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уведомления о предоставлении субсидий, субвенций, иных межбюджетных трансфертов, имеющих целевое назначение, предусматривающего уменьшение соответствующих бюджетных ассигнований.</w:t>
      </w:r>
    </w:p>
    <w:p w:rsidR="00403E54" w:rsidRPr="00EC6EFE" w:rsidRDefault="00403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абзацев второго и третьего настоящего пункта не распрос</w:t>
      </w:r>
      <w:r w:rsidR="00196AC7">
        <w:rPr>
          <w:rFonts w:ascii="Times New Roman" w:hAnsi="Times New Roman" w:cs="Times New Roman"/>
          <w:sz w:val="28"/>
          <w:szCs w:val="28"/>
        </w:rPr>
        <w:t xml:space="preserve">траняются на расходы на предоставление субсидий муниципальным бюджетным (автономным) учреждениям Новокубанского городского поселения Новокубанского района на выполнение муниципального задания на оказание муниципальных услуг </w:t>
      </w:r>
      <w:r w:rsidR="00293E3F">
        <w:rPr>
          <w:rFonts w:ascii="Times New Roman" w:hAnsi="Times New Roman" w:cs="Times New Roman"/>
          <w:sz w:val="28"/>
          <w:szCs w:val="28"/>
        </w:rPr>
        <w:t xml:space="preserve">(выполнение работ); расходы по следующим кодам видов расходов классификации расходов бюджетов: 110, 120, 320, 830, 850; расходы, предусмотренные на финансовое обеспечение реализации региональных проектов (за исключением расходов </w:t>
      </w:r>
      <w:r w:rsidR="006F6440">
        <w:rPr>
          <w:rFonts w:ascii="Times New Roman" w:hAnsi="Times New Roman" w:cs="Times New Roman"/>
          <w:sz w:val="28"/>
          <w:szCs w:val="28"/>
        </w:rPr>
        <w:t>на осуществление капитальных вложений в объекты муниципальной собственности Новокубанского городского поселения</w:t>
      </w:r>
      <w:r w:rsidR="00293E3F">
        <w:rPr>
          <w:rFonts w:ascii="Times New Roman" w:hAnsi="Times New Roman" w:cs="Times New Roman"/>
          <w:sz w:val="28"/>
          <w:szCs w:val="28"/>
        </w:rPr>
        <w:t>)</w:t>
      </w:r>
      <w:r w:rsidR="006F6440">
        <w:rPr>
          <w:rFonts w:ascii="Times New Roman" w:hAnsi="Times New Roman" w:cs="Times New Roman"/>
          <w:sz w:val="28"/>
          <w:szCs w:val="28"/>
        </w:rPr>
        <w:t>; расходы, по которым изменение лимитов бюджетных обязательств осуществлено по другим случаям, установленным настоящим Порядком.</w:t>
      </w:r>
      <w:r w:rsidR="00196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63F" w:rsidRPr="00EC6EFE" w:rsidRDefault="0042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4669AE" w:rsidRPr="00EC6EFE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="0013163F" w:rsidRPr="00EC6EFE">
        <w:rPr>
          <w:rFonts w:ascii="Times New Roman" w:hAnsi="Times New Roman" w:cs="Times New Roman"/>
          <w:sz w:val="28"/>
          <w:szCs w:val="28"/>
        </w:rPr>
        <w:t>предусмотрения</w:t>
      </w:r>
      <w:proofErr w:type="spellEnd"/>
      <w:r w:rsidR="004669AE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4669AE" w:rsidRPr="00EC6EFE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Решением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расходов, по которым соответствующие изменения в </w:t>
      </w:r>
      <w:r w:rsidRPr="00EC6EFE">
        <w:rPr>
          <w:rFonts w:ascii="Times New Roman" w:hAnsi="Times New Roman" w:cs="Times New Roman"/>
          <w:sz w:val="28"/>
          <w:szCs w:val="28"/>
        </w:rPr>
        <w:t xml:space="preserve">муниципальную программу Новокубанского городского поселения </w:t>
      </w:r>
      <w:r w:rsidR="004E4396" w:rsidRPr="00EC6EFE">
        <w:rPr>
          <w:rFonts w:ascii="Times New Roman" w:hAnsi="Times New Roman" w:cs="Times New Roman"/>
          <w:sz w:val="28"/>
          <w:szCs w:val="28"/>
        </w:rPr>
        <w:t xml:space="preserve"> не внесены, финансово-экономический отдел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предст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авляет в </w:t>
      </w:r>
      <w:r w:rsidR="004E4396" w:rsidRPr="00EC6EFE">
        <w:rPr>
          <w:rFonts w:ascii="Times New Roman" w:hAnsi="Times New Roman" w:cs="Times New Roman"/>
          <w:sz w:val="28"/>
          <w:szCs w:val="28"/>
        </w:rPr>
        <w:t>финансовое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4E4396" w:rsidRPr="00EC6EFE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об изменении лимитов бюджетных обязательств по расходам, по которым требуется внесение соответствующих изменений в </w:t>
      </w:r>
      <w:r w:rsidR="004E4396" w:rsidRPr="00EC6EFE">
        <w:rPr>
          <w:rFonts w:ascii="Times New Roman" w:hAnsi="Times New Roman" w:cs="Times New Roman"/>
          <w:sz w:val="28"/>
          <w:szCs w:val="28"/>
        </w:rPr>
        <w:t>муниципальную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="004E4396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Изменения лимитов бюджетных обязательств вносятся на основании указанно</w:t>
      </w:r>
      <w:r w:rsidR="0072272D" w:rsidRPr="00EC6EFE">
        <w:rPr>
          <w:rFonts w:ascii="Times New Roman" w:hAnsi="Times New Roman" w:cs="Times New Roman"/>
          <w:sz w:val="28"/>
          <w:szCs w:val="28"/>
        </w:rPr>
        <w:t>го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72272D" w:rsidRPr="00EC6EFE">
        <w:rPr>
          <w:rFonts w:ascii="Times New Roman" w:hAnsi="Times New Roman" w:cs="Times New Roman"/>
          <w:sz w:val="28"/>
          <w:szCs w:val="28"/>
        </w:rPr>
        <w:t>письма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88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72272D" w:rsidRPr="00EC6EFE">
          <w:rPr>
            <w:rFonts w:ascii="Times New Roman" w:hAnsi="Times New Roman" w:cs="Times New Roman"/>
            <w:sz w:val="28"/>
            <w:szCs w:val="28"/>
          </w:rPr>
          <w:t>5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>.1</w:t>
        </w:r>
        <w:r w:rsidR="0072272D" w:rsidRPr="00EC6EFE">
          <w:rPr>
            <w:rFonts w:ascii="Times New Roman" w:hAnsi="Times New Roman" w:cs="Times New Roman"/>
            <w:sz w:val="28"/>
            <w:szCs w:val="28"/>
          </w:rPr>
          <w:t>1</w:t>
        </w:r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</w:hyperlink>
      <w:r w:rsidR="0072272D" w:rsidRPr="00EC6EFE">
        <w:rPr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настоящего Порядка и с учетом особенностей, установленных настоящим разделом Порядка.</w:t>
      </w:r>
    </w:p>
    <w:p w:rsidR="0013163F" w:rsidRDefault="007227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 случае включения в п</w:t>
      </w:r>
      <w:r w:rsidR="00B27728" w:rsidRPr="00EC6EFE">
        <w:rPr>
          <w:rFonts w:ascii="Times New Roman" w:hAnsi="Times New Roman" w:cs="Times New Roman"/>
          <w:sz w:val="28"/>
          <w:szCs w:val="28"/>
        </w:rPr>
        <w:t xml:space="preserve">роект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изменений по уменьшению в текущем финансовом году главному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 xml:space="preserve">распорядителю </w:t>
      </w:r>
      <w:r w:rsidR="00B27728" w:rsidRPr="00EC6EFE">
        <w:rPr>
          <w:rFonts w:ascii="Times New Roman" w:hAnsi="Times New Roman" w:cs="Times New Roman"/>
          <w:sz w:val="28"/>
          <w:szCs w:val="28"/>
        </w:rPr>
        <w:t>бюджетных ассигнований (либо по изменению кода и (или) наименования целевой статьи расходов бюджетов бюджетной классификации)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предст</w:t>
      </w:r>
      <w:r w:rsidRPr="00EC6EFE">
        <w:rPr>
          <w:rFonts w:ascii="Times New Roman" w:hAnsi="Times New Roman" w:cs="Times New Roman"/>
          <w:sz w:val="28"/>
          <w:szCs w:val="28"/>
        </w:rPr>
        <w:t>авляет в финансовое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об изменении лимитов бюджетных обязательств по предложенным к уменьшению главному распорядителю расходам в текущем финансовом году, </w:t>
      </w:r>
      <w:r w:rsidRPr="00EC6EFE">
        <w:rPr>
          <w:rFonts w:ascii="Times New Roman" w:hAnsi="Times New Roman" w:cs="Times New Roman"/>
          <w:sz w:val="28"/>
          <w:szCs w:val="28"/>
        </w:rPr>
        <w:t>подписанную главой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Изменения лимитов бюджетных обязательств вносятся на основании указанной служебной записки в соответствии с </w:t>
      </w:r>
      <w:hyperlink w:anchor="P129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 xml:space="preserve">разделом </w:t>
        </w:r>
      </w:hyperlink>
      <w:r w:rsidRPr="00EC6EFE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и настоящим разделом Порядка.</w:t>
      </w:r>
    </w:p>
    <w:p w:rsidR="00DF1C96" w:rsidRDefault="00DF1C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прогнозировании в текущем финансовом году ожидаемого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недопоступления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доходов в бюджет городского поселения, финансово-экономический отдел готовит служебную записку об ожидаемом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недопоступлении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текущий финансовый год, которую согласовывает с главой городского поселения.</w:t>
      </w:r>
      <w:proofErr w:type="gramEnd"/>
    </w:p>
    <w:p w:rsidR="00DF1C96" w:rsidRDefault="004538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главы об уменьшении лимитов бюджетных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инимается посредством проставления на служебной записке, указанной в абзаце первом настоящего пункта, резолюции главы «к исполнению».</w:t>
      </w:r>
    </w:p>
    <w:p w:rsidR="00453809" w:rsidRDefault="004538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указанной служебной записки финансово-экономический отдел до внесения соответствующих изменений в Решение уменьшает </w:t>
      </w:r>
      <w:r w:rsidR="00B807FE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по главным распорядителям в объеме ожидаемого </w:t>
      </w:r>
      <w:proofErr w:type="spellStart"/>
      <w:r w:rsidR="00B807FE">
        <w:rPr>
          <w:rFonts w:ascii="Times New Roman" w:hAnsi="Times New Roman" w:cs="Times New Roman"/>
          <w:sz w:val="28"/>
          <w:szCs w:val="28"/>
        </w:rPr>
        <w:t>недопоступления</w:t>
      </w:r>
      <w:proofErr w:type="spellEnd"/>
      <w:r w:rsidR="00B807FE">
        <w:rPr>
          <w:rFonts w:ascii="Times New Roman" w:hAnsi="Times New Roman" w:cs="Times New Roman"/>
          <w:sz w:val="28"/>
          <w:szCs w:val="28"/>
        </w:rPr>
        <w:t xml:space="preserve"> доходов в бюджет поселения, но не более 5% от расходов, предусмотренных главному распорядителю на предоставление муниципальным бюджетным учреждениям Новокубанского городского поселения субсидии на выполнение муниципального задания, и не более 10% от иных расходов, предусмотренных главному распорядителю</w:t>
      </w:r>
      <w:proofErr w:type="gramEnd"/>
      <w:r w:rsidR="00B807FE">
        <w:rPr>
          <w:rFonts w:ascii="Times New Roman" w:hAnsi="Times New Roman" w:cs="Times New Roman"/>
          <w:sz w:val="28"/>
          <w:szCs w:val="28"/>
        </w:rPr>
        <w:t xml:space="preserve">, за исключением расходов по следующим кодам видов расходов классификации расходов бюджета: 110, 120, 310, 320, 330, 340, 360, 510, 530, 550, 560, 570, 580, 720, 830, 850, 870; </w:t>
      </w:r>
      <w:proofErr w:type="gramStart"/>
      <w:r w:rsidR="00B807FE">
        <w:rPr>
          <w:rFonts w:ascii="Times New Roman" w:hAnsi="Times New Roman" w:cs="Times New Roman"/>
          <w:sz w:val="28"/>
          <w:szCs w:val="28"/>
        </w:rPr>
        <w:t>а также по направлениям расходов кодов целевой статьи расходов бюджета</w:t>
      </w:r>
      <w:r w:rsidR="00CF5C61">
        <w:rPr>
          <w:rFonts w:ascii="Times New Roman" w:hAnsi="Times New Roman" w:cs="Times New Roman"/>
          <w:sz w:val="28"/>
          <w:szCs w:val="28"/>
        </w:rPr>
        <w:t xml:space="preserve"> 3</w:t>
      </w:r>
      <w:r w:rsidR="00CF5C61">
        <w:rPr>
          <w:rFonts w:ascii="Times New Roman" w:hAnsi="Times New Roman" w:cs="Times New Roman"/>
          <w:sz w:val="28"/>
          <w:szCs w:val="28"/>
          <w:lang w:val="en-US"/>
        </w:rPr>
        <w:t>XXXX</w:t>
      </w:r>
      <w:r w:rsidR="00CF5C61">
        <w:rPr>
          <w:rFonts w:ascii="Times New Roman" w:hAnsi="Times New Roman" w:cs="Times New Roman"/>
          <w:sz w:val="28"/>
          <w:szCs w:val="28"/>
        </w:rPr>
        <w:t xml:space="preserve">, </w:t>
      </w:r>
      <w:r w:rsidR="00CF5C61" w:rsidRPr="00CF5C61">
        <w:rPr>
          <w:rFonts w:ascii="Times New Roman" w:hAnsi="Times New Roman" w:cs="Times New Roman"/>
          <w:sz w:val="28"/>
          <w:szCs w:val="28"/>
        </w:rPr>
        <w:t>5</w:t>
      </w:r>
      <w:r w:rsidR="00CF5C61">
        <w:rPr>
          <w:rFonts w:ascii="Times New Roman" w:hAnsi="Times New Roman" w:cs="Times New Roman"/>
          <w:sz w:val="28"/>
          <w:szCs w:val="28"/>
          <w:lang w:val="en-US"/>
        </w:rPr>
        <w:t>XXXX</w:t>
      </w:r>
      <w:r w:rsidR="00CF5C61">
        <w:rPr>
          <w:rFonts w:ascii="Times New Roman" w:hAnsi="Times New Roman" w:cs="Times New Roman"/>
          <w:sz w:val="28"/>
          <w:szCs w:val="28"/>
        </w:rPr>
        <w:t>, 8</w:t>
      </w:r>
      <w:r w:rsidR="00CF5C61">
        <w:rPr>
          <w:rFonts w:ascii="Times New Roman" w:hAnsi="Times New Roman" w:cs="Times New Roman"/>
          <w:sz w:val="28"/>
          <w:szCs w:val="28"/>
          <w:lang w:val="en-US"/>
        </w:rPr>
        <w:t>XXXX</w:t>
      </w:r>
      <w:r w:rsidR="00CF5C61">
        <w:rPr>
          <w:rFonts w:ascii="Times New Roman" w:hAnsi="Times New Roman" w:cs="Times New Roman"/>
          <w:sz w:val="28"/>
          <w:szCs w:val="28"/>
        </w:rPr>
        <w:t xml:space="preserve"> (за исключением направлений, предназначенных для отражения дополнительных расходов, принятых в целях исполнения переданных полномочий Краснодарского края сверх объемов субвенций, предоставляемых из краевого бюджета), </w:t>
      </w:r>
      <w:r w:rsidR="00CF5C61">
        <w:rPr>
          <w:rFonts w:ascii="Times New Roman" w:hAnsi="Times New Roman" w:cs="Times New Roman"/>
          <w:sz w:val="28"/>
          <w:szCs w:val="28"/>
          <w:lang w:val="en-US"/>
        </w:rPr>
        <w:t>RXXXX</w:t>
      </w:r>
      <w:r w:rsidR="00CF5C61">
        <w:rPr>
          <w:rFonts w:ascii="Times New Roman" w:hAnsi="Times New Roman" w:cs="Times New Roman"/>
          <w:sz w:val="28"/>
          <w:szCs w:val="28"/>
        </w:rPr>
        <w:t>; по целевой статье расходов 9990060050 «Субсидии на дополнительную помощь местным бюджетам для решения социально-значимых вопросов местного значения»;</w:t>
      </w:r>
      <w:proofErr w:type="gramEnd"/>
      <w:r w:rsidR="00CF5C61">
        <w:rPr>
          <w:rFonts w:ascii="Times New Roman" w:hAnsi="Times New Roman" w:cs="Times New Roman"/>
          <w:sz w:val="28"/>
          <w:szCs w:val="28"/>
        </w:rPr>
        <w:t xml:space="preserve"> по расходам, предусмотренным на финансовое обеспечение реализации региональных проектов.</w:t>
      </w:r>
    </w:p>
    <w:p w:rsidR="00C83D1D" w:rsidRDefault="00DF3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принятого главой решения об уменьшении лимитов бюджетных обязательств обеспечивается формирование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соответствующих заявок-уведомлений об изменении лимитов. </w:t>
      </w:r>
    </w:p>
    <w:p w:rsidR="00DF3E91" w:rsidRDefault="00DF3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прекращения обстоятельств, послуживших основанием для принятия решения об уменьшении лимитов бюджетных обязательств в соответствии настоящим пунктом, либо принятия Решения о внесении изменений в Решение, предусматривающего изменения объемов бюджетных ассигнований на текущий финансовый год, главой принимается решение об изменении лимитов бюджетных обязательств посредством проставления резолюции главы «к исполнению» на служебной записке, подготовленной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финансово-экономическим отделом.</w:t>
      </w:r>
      <w:proofErr w:type="gramEnd"/>
    </w:p>
    <w:p w:rsidR="00DF3E91" w:rsidRDefault="00DF3E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принятого главой в соответствии с абзацем пятым настоящего пункта решения об изменении лимитов бюджетных обязательств финансово-экономическим отделом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УРМ формируются соответствующие заявки-уведомления.</w:t>
      </w:r>
    </w:p>
    <w:p w:rsidR="00BE4D85" w:rsidRDefault="00BE4D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В случае уменьшения в текущем финансовом году муниципального задания на оказание муниципальных услуг (выполнение работ) муниципальным бюджетным учреждением Новокубанского городского поселения по причине его ожидаемого невыполнения в текущем финансовом году (с учетом допустимых (возможных) отклонений), финансово-экономический отдел обеспечивает формирование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 «УРМ» заявок-уведомлений.</w:t>
      </w:r>
    </w:p>
    <w:p w:rsidR="00BE4D85" w:rsidRDefault="00BE4D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получения уведомления о предоставлении субсидий</w:t>
      </w:r>
      <w:r w:rsidR="00503A2E">
        <w:rPr>
          <w:rFonts w:ascii="Times New Roman" w:hAnsi="Times New Roman" w:cs="Times New Roman"/>
          <w:sz w:val="28"/>
          <w:szCs w:val="28"/>
        </w:rPr>
        <w:t>, субвенций, иных межбюджетных трансфертов, имеющих целевое назначение, предусматривающего уменьшение соответствующих бюджетных ассигнований, финансово-экономический отдел обеспечивает формирование в АС «УРМ» заявок-уведомлений в соответствии с настоящим Порядком.</w:t>
      </w:r>
      <w:proofErr w:type="gramEnd"/>
    </w:p>
    <w:p w:rsidR="00503A2E" w:rsidRPr="00CF5C61" w:rsidRDefault="00503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Изменение лимитов бюджетных обязательств по основаниям, указанным в пунктах 6</w:t>
      </w:r>
      <w:r w:rsidR="005163BC">
        <w:rPr>
          <w:rFonts w:ascii="Times New Roman" w:hAnsi="Times New Roman" w:cs="Times New Roman"/>
          <w:sz w:val="28"/>
          <w:szCs w:val="28"/>
        </w:rPr>
        <w:t>.3 - 6.6 настоящего раздела, осуществляются до предпоследнего рабочего дня текущего финансового года включительно.</w:t>
      </w:r>
    </w:p>
    <w:p w:rsidR="0013163F" w:rsidRPr="00EC6EFE" w:rsidRDefault="00901D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223"/>
      <w:bookmarkEnd w:id="36"/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Pr="00EC6EFE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В день постановки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5163BC">
        <w:rPr>
          <w:rFonts w:ascii="Times New Roman" w:hAnsi="Times New Roman" w:cs="Times New Roman"/>
          <w:sz w:val="28"/>
          <w:szCs w:val="28"/>
        </w:rPr>
        <w:t>УРМ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="005163BC">
        <w:rPr>
          <w:rFonts w:ascii="Times New Roman" w:hAnsi="Times New Roman" w:cs="Times New Roman"/>
          <w:sz w:val="28"/>
          <w:szCs w:val="28"/>
        </w:rPr>
        <w:t xml:space="preserve"> на заявки-уведомления даты принятия 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финансовым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 лимитов бюджетных обязательств в соответствии с настоящим Порядком считаются довед</w:t>
      </w:r>
      <w:r w:rsidR="00277028" w:rsidRPr="00EC6EFE">
        <w:rPr>
          <w:rFonts w:ascii="Times New Roman" w:hAnsi="Times New Roman" w:cs="Times New Roman"/>
          <w:sz w:val="28"/>
          <w:szCs w:val="28"/>
        </w:rPr>
        <w:t xml:space="preserve">енными </w:t>
      </w:r>
      <w:r w:rsidR="0013163F" w:rsidRPr="00EC6EFE">
        <w:rPr>
          <w:rFonts w:ascii="Times New Roman" w:hAnsi="Times New Roman" w:cs="Times New Roman"/>
          <w:sz w:val="28"/>
          <w:szCs w:val="28"/>
        </w:rPr>
        <w:t>до главных распорядителей.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5163BC" w:rsidRDefault="00901D0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63BC">
        <w:rPr>
          <w:rFonts w:ascii="Times New Roman" w:hAnsi="Times New Roman" w:cs="Times New Roman"/>
          <w:b/>
          <w:sz w:val="28"/>
          <w:szCs w:val="28"/>
        </w:rPr>
        <w:t>7</w:t>
      </w:r>
      <w:r w:rsidR="0013163F" w:rsidRPr="005163BC">
        <w:rPr>
          <w:rFonts w:ascii="Times New Roman" w:hAnsi="Times New Roman" w:cs="Times New Roman"/>
          <w:b/>
          <w:sz w:val="28"/>
          <w:szCs w:val="28"/>
        </w:rPr>
        <w:t>. Составление и ведение</w:t>
      </w:r>
    </w:p>
    <w:p w:rsidR="0013163F" w:rsidRPr="005163BC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3BC">
        <w:rPr>
          <w:rFonts w:ascii="Times New Roman" w:hAnsi="Times New Roman" w:cs="Times New Roman"/>
          <w:b/>
          <w:sz w:val="28"/>
          <w:szCs w:val="28"/>
        </w:rPr>
        <w:t>сводной росписи и лимитов бюджетных обязательств в период</w:t>
      </w:r>
    </w:p>
    <w:p w:rsidR="0013163F" w:rsidRPr="005163BC" w:rsidRDefault="00131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3BC">
        <w:rPr>
          <w:rFonts w:ascii="Times New Roman" w:hAnsi="Times New Roman" w:cs="Times New Roman"/>
          <w:b/>
          <w:sz w:val="28"/>
          <w:szCs w:val="28"/>
        </w:rPr>
        <w:t>временного управления бюджетом</w:t>
      </w:r>
      <w:r w:rsidR="00901D04" w:rsidRPr="005163BC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901D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.1. В случае если </w:t>
      </w:r>
      <w:r w:rsidRPr="00EC6EFE">
        <w:rPr>
          <w:rFonts w:ascii="Times New Roman" w:hAnsi="Times New Roman" w:cs="Times New Roman"/>
          <w:sz w:val="28"/>
          <w:szCs w:val="28"/>
        </w:rPr>
        <w:t>Решение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не вступил</w:t>
      </w:r>
      <w:r w:rsidRPr="00EC6EFE">
        <w:rPr>
          <w:rFonts w:ascii="Times New Roman" w:hAnsi="Times New Roman" w:cs="Times New Roman"/>
          <w:sz w:val="28"/>
          <w:szCs w:val="28"/>
        </w:rPr>
        <w:t>о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 силу с 1 января текущего года,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финансово-экономический отдел </w:t>
      </w:r>
      <w:r w:rsidR="0013163F" w:rsidRPr="00EC6EFE">
        <w:rPr>
          <w:rFonts w:ascii="Times New Roman" w:hAnsi="Times New Roman" w:cs="Times New Roman"/>
          <w:sz w:val="28"/>
          <w:szCs w:val="28"/>
        </w:rPr>
        <w:t>ежемесячно в течение первых двух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Указанные ограничения не распространяются на расходы, связанные с выполнением публичных нормативных обязательств, которые утверждаются ежемесячно в размере, не превышающем ежемесячных бюджетных ассигнований и лимитов бюджетных обязательств в отчетном финансовом году, </w:t>
      </w:r>
      <w:r w:rsidR="0010011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C6EFE">
        <w:rPr>
          <w:rFonts w:ascii="Times New Roman" w:hAnsi="Times New Roman" w:cs="Times New Roman"/>
          <w:sz w:val="28"/>
          <w:szCs w:val="28"/>
        </w:rPr>
        <w:t xml:space="preserve">обслуживанием и погашением </w:t>
      </w:r>
      <w:r w:rsidR="00901D04" w:rsidRPr="00EC6EFE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6EFE">
        <w:rPr>
          <w:rFonts w:ascii="Times New Roman" w:hAnsi="Times New Roman" w:cs="Times New Roman"/>
          <w:sz w:val="28"/>
          <w:szCs w:val="28"/>
        </w:rPr>
        <w:t xml:space="preserve"> долга, которые утверждаются в размере, необходимом для исполнения </w:t>
      </w:r>
      <w:r w:rsidR="00100118">
        <w:rPr>
          <w:rFonts w:ascii="Times New Roman" w:hAnsi="Times New Roman" w:cs="Times New Roman"/>
          <w:sz w:val="28"/>
          <w:szCs w:val="28"/>
        </w:rPr>
        <w:t xml:space="preserve">контрактов, договоров, </w:t>
      </w:r>
      <w:r w:rsidRPr="00EC6EFE">
        <w:rPr>
          <w:rFonts w:ascii="Times New Roman" w:hAnsi="Times New Roman" w:cs="Times New Roman"/>
          <w:sz w:val="28"/>
          <w:szCs w:val="28"/>
        </w:rPr>
        <w:t>соглашений.</w:t>
      </w:r>
    </w:p>
    <w:p w:rsidR="0013163F" w:rsidRPr="00EC6EFE" w:rsidRDefault="00901D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.2. Утверждение бюджетных ассигнований и лимитов бюджетных обязательств осуществляется </w:t>
      </w:r>
      <w:r w:rsidRPr="00EC6EFE">
        <w:rPr>
          <w:rFonts w:ascii="Times New Roman" w:hAnsi="Times New Roman" w:cs="Times New Roman"/>
          <w:sz w:val="28"/>
          <w:szCs w:val="28"/>
        </w:rPr>
        <w:t>главой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309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="00100118">
        <w:t>,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 </w:t>
      </w:r>
      <w:hyperlink w:anchor="P627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lastRenderedPageBreak/>
        <w:t>Утвержденные показатели сводной росписи и лимитов бюджетных обязательств в течение двух рабочих дней со дня их утверждения пере</w:t>
      </w:r>
      <w:r w:rsidR="00FD0ED6" w:rsidRPr="00EC6EFE">
        <w:rPr>
          <w:rFonts w:ascii="Times New Roman" w:hAnsi="Times New Roman" w:cs="Times New Roman"/>
          <w:sz w:val="28"/>
          <w:szCs w:val="28"/>
        </w:rPr>
        <w:t xml:space="preserve">даются </w:t>
      </w:r>
      <w:r w:rsidR="00901D04" w:rsidRPr="00EC6EFE">
        <w:rPr>
          <w:rFonts w:ascii="Times New Roman" w:hAnsi="Times New Roman" w:cs="Times New Roman"/>
          <w:sz w:val="28"/>
          <w:szCs w:val="28"/>
        </w:rPr>
        <w:t>финансово-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экономическим отделом </w:t>
      </w:r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финансовому </w:t>
      </w:r>
      <w:r w:rsidRPr="00EC6EFE">
        <w:rPr>
          <w:rFonts w:ascii="Times New Roman" w:hAnsi="Times New Roman" w:cs="Times New Roman"/>
          <w:sz w:val="28"/>
          <w:szCs w:val="28"/>
        </w:rPr>
        <w:t xml:space="preserve">управлению на бумажном носителе по формам согласно </w:t>
      </w:r>
      <w:hyperlink w:anchor="P309" w:history="1">
        <w:r w:rsidRPr="00EC6EFE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27" w:history="1">
        <w:r w:rsidRPr="00EC6EF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EC6EF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 xml:space="preserve">Сводная роспись и лимиты бюджетных обязательств в день их утверждения (постановки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6EF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540F0F" w:rsidRPr="00EC6EFE">
        <w:rPr>
          <w:rFonts w:ascii="Times New Roman" w:hAnsi="Times New Roman" w:cs="Times New Roman"/>
          <w:sz w:val="28"/>
          <w:szCs w:val="28"/>
        </w:rPr>
        <w:t>«</w:t>
      </w:r>
      <w:r w:rsidR="00100118">
        <w:rPr>
          <w:rFonts w:ascii="Times New Roman" w:hAnsi="Times New Roman" w:cs="Times New Roman"/>
          <w:sz w:val="28"/>
          <w:szCs w:val="28"/>
        </w:rPr>
        <w:t>УРМ</w:t>
      </w:r>
      <w:r w:rsidR="00540F0F" w:rsidRPr="00EC6EFE">
        <w:rPr>
          <w:rFonts w:ascii="Times New Roman" w:hAnsi="Times New Roman" w:cs="Times New Roman"/>
          <w:sz w:val="28"/>
          <w:szCs w:val="28"/>
        </w:rPr>
        <w:t>»</w:t>
      </w:r>
      <w:r w:rsidRPr="00EC6EFE">
        <w:rPr>
          <w:rFonts w:ascii="Times New Roman" w:hAnsi="Times New Roman" w:cs="Times New Roman"/>
          <w:sz w:val="28"/>
          <w:szCs w:val="28"/>
        </w:rPr>
        <w:t xml:space="preserve"> даты принятия на сводные справки-уведо</w:t>
      </w:r>
      <w:r w:rsidR="00FD0ED6" w:rsidRPr="00EC6EFE">
        <w:rPr>
          <w:rFonts w:ascii="Times New Roman" w:hAnsi="Times New Roman" w:cs="Times New Roman"/>
          <w:sz w:val="28"/>
          <w:szCs w:val="28"/>
        </w:rPr>
        <w:t xml:space="preserve">мления </w:t>
      </w:r>
      <w:r w:rsidR="009478FE" w:rsidRPr="00EC6EFE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EC6EFE">
        <w:rPr>
          <w:rFonts w:ascii="Times New Roman" w:hAnsi="Times New Roman" w:cs="Times New Roman"/>
          <w:sz w:val="28"/>
          <w:szCs w:val="28"/>
        </w:rPr>
        <w:t>) считаются направленными в электронном виде главным распорядителям и главным администраторам источников.</w:t>
      </w:r>
    </w:p>
    <w:p w:rsidR="0013163F" w:rsidRPr="00EC6EFE" w:rsidRDefault="00947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.3. </w:t>
      </w:r>
      <w:r w:rsidRPr="00EC6EFE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13163F" w:rsidRPr="00EC6EFE">
        <w:rPr>
          <w:rFonts w:ascii="Times New Roman" w:hAnsi="Times New Roman" w:cs="Times New Roman"/>
          <w:sz w:val="28"/>
          <w:szCs w:val="28"/>
        </w:rPr>
        <w:t>в соответствии с Порядком доведения бюджетных данных доводит Казначейскими уведомлениями показатели сводной росписи и лимитов бюджетных обязательств - до главных распорядителей, показатели сводной росписи - до главных администраторов источников.</w:t>
      </w:r>
    </w:p>
    <w:p w:rsidR="0013163F" w:rsidRPr="00EC6EFE" w:rsidRDefault="00947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>.4. Изменение бюджетных ассигнований и лимитов бюджетных обязательств, утвержденных в соответствии с настоящим разделом, не производится.</w:t>
      </w:r>
    </w:p>
    <w:p w:rsidR="0013163F" w:rsidRPr="00EC6EFE" w:rsidRDefault="009478FE" w:rsidP="003E5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7</w:t>
      </w:r>
      <w:r w:rsidR="0013163F" w:rsidRPr="00EC6EFE">
        <w:rPr>
          <w:rFonts w:ascii="Times New Roman" w:hAnsi="Times New Roman" w:cs="Times New Roman"/>
          <w:sz w:val="28"/>
          <w:szCs w:val="28"/>
        </w:rPr>
        <w:t>.5. Бюджетные ассигнования и лимиты бюджетных обязательств, утвержденные в соответствии с настоящим разделом, прекращают действие со дня утверждения сводной росписи и лимитов бюджетных обязатель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ств в св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 xml:space="preserve">язи с принятием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9478FE" w:rsidRPr="00EC6EFE" w:rsidRDefault="009478F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163F" w:rsidRPr="00100118" w:rsidRDefault="009478FE" w:rsidP="00D110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00118">
        <w:rPr>
          <w:rFonts w:ascii="Times New Roman" w:hAnsi="Times New Roman" w:cs="Times New Roman"/>
          <w:b/>
          <w:sz w:val="28"/>
          <w:szCs w:val="28"/>
        </w:rPr>
        <w:t>8</w:t>
      </w:r>
      <w:r w:rsidR="0013163F" w:rsidRPr="00100118">
        <w:rPr>
          <w:rFonts w:ascii="Times New Roman" w:hAnsi="Times New Roman" w:cs="Times New Roman"/>
          <w:b/>
          <w:sz w:val="28"/>
          <w:szCs w:val="28"/>
        </w:rPr>
        <w:t>.</w:t>
      </w:r>
      <w:r w:rsidR="00D11077">
        <w:rPr>
          <w:rFonts w:ascii="Times New Roman" w:hAnsi="Times New Roman" w:cs="Times New Roman"/>
          <w:b/>
          <w:sz w:val="28"/>
          <w:szCs w:val="28"/>
        </w:rPr>
        <w:t xml:space="preserve"> Состав бюджетной росписи главного распорядителя, порядок составления и ведения бюджетной росписи главного распорядителя, утверждение (изменение) лимитов бюджетных обязательств</w:t>
      </w:r>
    </w:p>
    <w:p w:rsidR="0013163F" w:rsidRPr="00EC6EFE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947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13163F" w:rsidRPr="00EC6EFE">
        <w:rPr>
          <w:rFonts w:ascii="Times New Roman" w:hAnsi="Times New Roman" w:cs="Times New Roman"/>
          <w:sz w:val="28"/>
          <w:szCs w:val="28"/>
        </w:rPr>
        <w:t>.1. Бюджетная роспись главн</w:t>
      </w:r>
      <w:r w:rsidR="00D11077">
        <w:rPr>
          <w:rFonts w:ascii="Times New Roman" w:hAnsi="Times New Roman" w:cs="Times New Roman"/>
          <w:sz w:val="28"/>
          <w:szCs w:val="28"/>
        </w:rPr>
        <w:t>ого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D11077">
        <w:rPr>
          <w:rFonts w:ascii="Times New Roman" w:hAnsi="Times New Roman" w:cs="Times New Roman"/>
          <w:sz w:val="28"/>
          <w:szCs w:val="28"/>
        </w:rPr>
        <w:t>я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D11077">
        <w:rPr>
          <w:rFonts w:ascii="Times New Roman" w:hAnsi="Times New Roman" w:cs="Times New Roman"/>
          <w:sz w:val="28"/>
          <w:szCs w:val="28"/>
        </w:rPr>
        <w:t xml:space="preserve"> в себя</w:t>
      </w:r>
      <w:r w:rsidR="0013163F" w:rsidRPr="00EC6EFE">
        <w:rPr>
          <w:rFonts w:ascii="Times New Roman" w:hAnsi="Times New Roman" w:cs="Times New Roman"/>
          <w:sz w:val="28"/>
          <w:szCs w:val="28"/>
        </w:rPr>
        <w:t>:</w:t>
      </w:r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6EFE">
        <w:rPr>
          <w:rFonts w:ascii="Times New Roman" w:hAnsi="Times New Roman" w:cs="Times New Roman"/>
          <w:sz w:val="28"/>
          <w:szCs w:val="28"/>
        </w:rPr>
        <w:t>бюджетные ассигнования по расходам г</w:t>
      </w:r>
      <w:r w:rsidR="00B27728" w:rsidRPr="00EC6EFE">
        <w:rPr>
          <w:rFonts w:ascii="Times New Roman" w:hAnsi="Times New Roman" w:cs="Times New Roman"/>
          <w:sz w:val="28"/>
          <w:szCs w:val="28"/>
        </w:rPr>
        <w:t>лавного распорядителя на соответствующий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B27728" w:rsidRPr="00EC6EFE">
        <w:rPr>
          <w:rFonts w:ascii="Times New Roman" w:hAnsi="Times New Roman" w:cs="Times New Roman"/>
          <w:sz w:val="28"/>
          <w:szCs w:val="28"/>
        </w:rPr>
        <w:t xml:space="preserve"> (соответствующий</w:t>
      </w:r>
      <w:r w:rsidR="005E4135" w:rsidRPr="00EC6EFE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период)</w:t>
      </w:r>
      <w:r w:rsidRPr="00EC6EFE">
        <w:rPr>
          <w:rFonts w:ascii="Times New Roman" w:hAnsi="Times New Roman" w:cs="Times New Roman"/>
          <w:sz w:val="28"/>
          <w:szCs w:val="28"/>
        </w:rPr>
        <w:t xml:space="preserve"> в разрезе получателей средств бюджета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(далее - получатель), подведомственных главному распорядителю и (или) распорядителю средств бюджета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(далее - распорядитель), кодов разделов, подразделов, целевых статей (</w:t>
      </w:r>
      <w:r w:rsidR="009478FE" w:rsidRPr="00EC6EFE">
        <w:rPr>
          <w:rFonts w:ascii="Times New Roman" w:hAnsi="Times New Roman" w:cs="Times New Roman"/>
          <w:sz w:val="28"/>
          <w:szCs w:val="28"/>
        </w:rPr>
        <w:t>муниципальных</w:t>
      </w:r>
      <w:r w:rsidRPr="00EC6EF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9478FE" w:rsidRPr="00EC6EFE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C6EFE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EC6EFE"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групп, подгрупп и элементов видов расходов классификации расходов бюджетов;</w:t>
      </w:r>
      <w:proofErr w:type="gramEnd"/>
    </w:p>
    <w:p w:rsidR="0013163F" w:rsidRPr="00EC6EFE" w:rsidRDefault="001316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бюджетные ассигнования по источникам финансирования дефицита бюджета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поселения в части выплат </w:t>
      </w:r>
      <w:proofErr w:type="gramStart"/>
      <w:r w:rsidR="009478FE" w:rsidRPr="00EC6EF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EC6EFE">
        <w:rPr>
          <w:rFonts w:ascii="Times New Roman" w:hAnsi="Times New Roman" w:cs="Times New Roman"/>
          <w:sz w:val="28"/>
          <w:szCs w:val="28"/>
        </w:rPr>
        <w:t>бюджета</w:t>
      </w:r>
      <w:r w:rsidR="009478FE" w:rsidRPr="00EC6EF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C6EFE">
        <w:rPr>
          <w:rFonts w:ascii="Times New Roman" w:hAnsi="Times New Roman" w:cs="Times New Roman"/>
          <w:sz w:val="28"/>
          <w:szCs w:val="28"/>
        </w:rPr>
        <w:t xml:space="preserve"> главного адми</w:t>
      </w:r>
      <w:r w:rsidR="00B6422B" w:rsidRPr="00EC6EFE">
        <w:rPr>
          <w:rFonts w:ascii="Times New Roman" w:hAnsi="Times New Roman" w:cs="Times New Roman"/>
          <w:sz w:val="28"/>
          <w:szCs w:val="28"/>
        </w:rPr>
        <w:t>нистратора источников</w:t>
      </w:r>
      <w:proofErr w:type="gramEnd"/>
      <w:r w:rsidR="00B6422B" w:rsidRPr="00EC6EFE">
        <w:rPr>
          <w:rFonts w:ascii="Times New Roman" w:hAnsi="Times New Roman" w:cs="Times New Roman"/>
          <w:sz w:val="28"/>
          <w:szCs w:val="28"/>
        </w:rPr>
        <w:t xml:space="preserve"> на соответствующий</w:t>
      </w:r>
      <w:r w:rsidRPr="00EC6EFE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B6422B" w:rsidRPr="00EC6EFE">
        <w:rPr>
          <w:rFonts w:ascii="Times New Roman" w:hAnsi="Times New Roman" w:cs="Times New Roman"/>
          <w:sz w:val="28"/>
          <w:szCs w:val="28"/>
        </w:rPr>
        <w:t xml:space="preserve"> (соответствующий</w:t>
      </w:r>
      <w:r w:rsidR="005E4135" w:rsidRPr="00EC6EFE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период)</w:t>
      </w:r>
      <w:r w:rsidR="00B6422B" w:rsidRPr="00EC6EFE">
        <w:rPr>
          <w:rFonts w:ascii="Times New Roman" w:hAnsi="Times New Roman" w:cs="Times New Roman"/>
          <w:sz w:val="28"/>
          <w:szCs w:val="28"/>
        </w:rPr>
        <w:t xml:space="preserve"> в разрезе администраторов</w:t>
      </w:r>
      <w:r w:rsidRPr="00EC6EFE">
        <w:rPr>
          <w:rFonts w:ascii="Times New Roman" w:hAnsi="Times New Roman" w:cs="Times New Roman"/>
          <w:sz w:val="28"/>
          <w:szCs w:val="28"/>
        </w:rPr>
        <w:t xml:space="preserve"> источников и кодов классификации источников финансирования дефицитов бюджетов.</w:t>
      </w:r>
    </w:p>
    <w:p w:rsidR="0013163F" w:rsidRDefault="00947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D11077">
        <w:rPr>
          <w:rFonts w:ascii="Times New Roman" w:hAnsi="Times New Roman" w:cs="Times New Roman"/>
          <w:sz w:val="28"/>
          <w:szCs w:val="28"/>
        </w:rPr>
        <w:t>2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Бюджетная роспись </w:t>
      </w:r>
      <w:r w:rsidR="00D11077">
        <w:rPr>
          <w:rFonts w:ascii="Times New Roman" w:hAnsi="Times New Roman" w:cs="Times New Roman"/>
          <w:sz w:val="28"/>
          <w:szCs w:val="28"/>
        </w:rPr>
        <w:t xml:space="preserve">главного распорядителя составляется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главным распорядителем (главным администратором источников) по форме согласно </w:t>
      </w:r>
      <w:hyperlink w:anchor="P850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приложению 6</w:t>
        </w:r>
      </w:hyperlink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к Порядку в соответствии с бюджетными ассигнованиями,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>утвержденными сводной росписью, и утвержденными лимитами бюджетных обязательств по главному распорядителю</w:t>
      </w:r>
      <w:r w:rsidR="0012492B">
        <w:rPr>
          <w:rFonts w:ascii="Times New Roman" w:hAnsi="Times New Roman" w:cs="Times New Roman"/>
          <w:sz w:val="28"/>
          <w:szCs w:val="28"/>
        </w:rPr>
        <w:t>,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12492B">
        <w:rPr>
          <w:rFonts w:ascii="Times New Roman" w:hAnsi="Times New Roman" w:cs="Times New Roman"/>
          <w:sz w:val="28"/>
          <w:szCs w:val="28"/>
        </w:rPr>
        <w:t>требованиями пункта 9.1, а также с использованием лицевых счетов получателей (лицевых счетов администраторов источников), аналитических классификаторов.</w:t>
      </w:r>
    </w:p>
    <w:p w:rsidR="0012492B" w:rsidRDefault="001249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612B5F">
        <w:rPr>
          <w:rFonts w:ascii="Times New Roman" w:hAnsi="Times New Roman" w:cs="Times New Roman"/>
          <w:sz w:val="28"/>
          <w:szCs w:val="28"/>
        </w:rPr>
        <w:t>Бюджетная роспись главного распорядителя на очередной финансовый год утверждается главным распорядителем до начала очередного финансов</w:t>
      </w:r>
      <w:r w:rsidR="0051360C">
        <w:rPr>
          <w:rFonts w:ascii="Times New Roman" w:hAnsi="Times New Roman" w:cs="Times New Roman"/>
          <w:sz w:val="28"/>
          <w:szCs w:val="28"/>
        </w:rPr>
        <w:t>ого года.</w:t>
      </w:r>
    </w:p>
    <w:p w:rsidR="0051360C" w:rsidRPr="00EC6EFE" w:rsidRDefault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Лимиты бюджетных обязательств на соответствующий финансовый год утверждаются главным распорядителем одновременно с утверждением бюджетной росписи главного распорядителя в разрезе получателей, подведомственных главному распорядителю, разделов, подразделов, целевых статей (муниципальных программ Новокубанского городского поселения Новокубанского района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групп, подгрупп и элементов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A0A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51360C">
        <w:rPr>
          <w:rFonts w:ascii="Times New Roman" w:hAnsi="Times New Roman" w:cs="Times New Roman"/>
          <w:sz w:val="28"/>
          <w:szCs w:val="28"/>
        </w:rPr>
        <w:t>5</w:t>
      </w:r>
      <w:r w:rsidR="0013163F" w:rsidRPr="00EC6EFE">
        <w:rPr>
          <w:rFonts w:ascii="Times New Roman" w:hAnsi="Times New Roman" w:cs="Times New Roman"/>
          <w:sz w:val="28"/>
          <w:szCs w:val="28"/>
        </w:rPr>
        <w:t>. Ведение бюджетной росписи и (или)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лимит</w:t>
      </w:r>
      <w:r w:rsidR="0051360C">
        <w:rPr>
          <w:rFonts w:ascii="Times New Roman" w:hAnsi="Times New Roman" w:cs="Times New Roman"/>
          <w:sz w:val="28"/>
          <w:szCs w:val="28"/>
        </w:rPr>
        <w:t>ы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бюджетных обязательств.</w:t>
      </w:r>
    </w:p>
    <w:p w:rsidR="0013163F" w:rsidRPr="00EC6EFE" w:rsidRDefault="00FA0A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8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  <w:r w:rsidR="0051713F">
        <w:rPr>
          <w:rFonts w:ascii="Times New Roman" w:hAnsi="Times New Roman" w:cs="Times New Roman"/>
          <w:sz w:val="28"/>
          <w:szCs w:val="28"/>
        </w:rPr>
        <w:t>6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 </w:t>
      </w:r>
      <w:r w:rsidR="009F0800">
        <w:rPr>
          <w:rFonts w:ascii="Times New Roman" w:hAnsi="Times New Roman" w:cs="Times New Roman"/>
          <w:sz w:val="28"/>
          <w:szCs w:val="28"/>
        </w:rPr>
        <w:t>И</w:t>
      </w:r>
      <w:r w:rsidR="0013163F" w:rsidRPr="00EC6EFE">
        <w:rPr>
          <w:rFonts w:ascii="Times New Roman" w:hAnsi="Times New Roman" w:cs="Times New Roman"/>
          <w:sz w:val="28"/>
          <w:szCs w:val="28"/>
        </w:rPr>
        <w:t>зменени</w:t>
      </w:r>
      <w:r w:rsidR="009F0800">
        <w:rPr>
          <w:rFonts w:ascii="Times New Roman" w:hAnsi="Times New Roman" w:cs="Times New Roman"/>
          <w:sz w:val="28"/>
          <w:szCs w:val="28"/>
        </w:rPr>
        <w:t>е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F0800">
        <w:rPr>
          <w:rFonts w:ascii="Times New Roman" w:hAnsi="Times New Roman" w:cs="Times New Roman"/>
          <w:sz w:val="28"/>
          <w:szCs w:val="28"/>
        </w:rPr>
        <w:t>ой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роспис</w:t>
      </w:r>
      <w:r w:rsidR="009F0800">
        <w:rPr>
          <w:rFonts w:ascii="Times New Roman" w:hAnsi="Times New Roman" w:cs="Times New Roman"/>
          <w:sz w:val="28"/>
          <w:szCs w:val="28"/>
        </w:rPr>
        <w:t>и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="009F0800">
        <w:rPr>
          <w:rFonts w:ascii="Times New Roman" w:hAnsi="Times New Roman" w:cs="Times New Roman"/>
          <w:sz w:val="28"/>
          <w:szCs w:val="28"/>
        </w:rPr>
        <w:t xml:space="preserve">главного распорядителя и (или) </w:t>
      </w:r>
      <w:r w:rsidR="0013163F" w:rsidRPr="00EC6EFE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="00402A1E">
        <w:rPr>
          <w:rFonts w:ascii="Times New Roman" w:hAnsi="Times New Roman" w:cs="Times New Roman"/>
          <w:sz w:val="28"/>
          <w:szCs w:val="28"/>
        </w:rPr>
        <w:t>,</w:t>
      </w:r>
      <w:r w:rsidR="009F0800">
        <w:rPr>
          <w:rFonts w:ascii="Times New Roman" w:hAnsi="Times New Roman" w:cs="Times New Roman"/>
          <w:sz w:val="28"/>
          <w:szCs w:val="28"/>
        </w:rPr>
        <w:t xml:space="preserve"> приводящие к изменению показателей сводной росписи и (или) </w:t>
      </w:r>
      <w:r w:rsidR="009F0800" w:rsidRPr="00EC6EFE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="009F0800">
        <w:rPr>
          <w:rFonts w:ascii="Times New Roman" w:hAnsi="Times New Roman" w:cs="Times New Roman"/>
          <w:sz w:val="28"/>
          <w:szCs w:val="28"/>
        </w:rPr>
        <w:t xml:space="preserve">,  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9F0800">
        <w:rPr>
          <w:rFonts w:ascii="Times New Roman" w:hAnsi="Times New Roman" w:cs="Times New Roman"/>
          <w:sz w:val="28"/>
          <w:szCs w:val="28"/>
        </w:rPr>
        <w:t xml:space="preserve"> по основаниям, установленным Бюджетным кодексом, Решением о бюджетном процессе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Default="00402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Изменение бюджетной росписи главного распорядителя и (или) изменение лимитов бюджетных обязательств осуществляется главным распорядителем на основании предложений на</w:t>
      </w:r>
      <w:r w:rsidR="004553DA">
        <w:rPr>
          <w:rFonts w:ascii="Times New Roman" w:hAnsi="Times New Roman" w:cs="Times New Roman"/>
          <w:sz w:val="28"/>
          <w:szCs w:val="28"/>
        </w:rPr>
        <w:t>ходящегося в его ведении распорядителя и (или) получателя.</w:t>
      </w:r>
    </w:p>
    <w:p w:rsidR="004553DA" w:rsidRPr="00EC6EFE" w:rsidRDefault="004553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Изменение сводной росписи и (или) лимитов бюджетных обязательств является основанием для внесения главным распорядителем (главным администратором источников) соответствующих изменений в  показатели бюджетной росписи главного распорядителя и (или) лимиты бюджетных обязательств.</w:t>
      </w:r>
    </w:p>
    <w:p w:rsidR="0051713F" w:rsidRDefault="0051713F" w:rsidP="00BB07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A1E" w:rsidRDefault="00402A1E" w:rsidP="00BB07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51713F" w:rsidRDefault="00FD4ED7" w:rsidP="005171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13F">
        <w:rPr>
          <w:rFonts w:ascii="Times New Roman" w:hAnsi="Times New Roman" w:cs="Times New Roman"/>
          <w:b/>
          <w:sz w:val="28"/>
          <w:szCs w:val="28"/>
        </w:rPr>
        <w:t>9</w:t>
      </w:r>
      <w:r w:rsidR="0013163F" w:rsidRPr="0051713F">
        <w:rPr>
          <w:rFonts w:ascii="Times New Roman" w:hAnsi="Times New Roman" w:cs="Times New Roman"/>
          <w:b/>
          <w:sz w:val="28"/>
          <w:szCs w:val="28"/>
        </w:rPr>
        <w:t>. Доведение бюджетной росписи, лимитов бюджетных</w:t>
      </w:r>
      <w:r w:rsidR="00BB072B" w:rsidRPr="00517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63F" w:rsidRPr="0051713F">
        <w:rPr>
          <w:rFonts w:ascii="Times New Roman" w:hAnsi="Times New Roman" w:cs="Times New Roman"/>
          <w:b/>
          <w:sz w:val="28"/>
          <w:szCs w:val="28"/>
        </w:rPr>
        <w:t>обязательств до распорядителей и (или) получателей сре</w:t>
      </w:r>
      <w:proofErr w:type="gramStart"/>
      <w:r w:rsidR="0013163F" w:rsidRPr="0051713F">
        <w:rPr>
          <w:rFonts w:ascii="Times New Roman" w:hAnsi="Times New Roman" w:cs="Times New Roman"/>
          <w:b/>
          <w:sz w:val="28"/>
          <w:szCs w:val="28"/>
        </w:rPr>
        <w:t>дств</w:t>
      </w:r>
      <w:r w:rsidR="00BB072B" w:rsidRPr="00517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63F" w:rsidRPr="0051713F"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 w:rsidR="0013163F" w:rsidRPr="0051713F">
        <w:rPr>
          <w:rFonts w:ascii="Times New Roman" w:hAnsi="Times New Roman" w:cs="Times New Roman"/>
          <w:b/>
          <w:sz w:val="28"/>
          <w:szCs w:val="28"/>
        </w:rPr>
        <w:t>аевого бюджета (глав</w:t>
      </w:r>
      <w:r w:rsidR="00BB072B" w:rsidRPr="0051713F">
        <w:rPr>
          <w:rFonts w:ascii="Times New Roman" w:hAnsi="Times New Roman" w:cs="Times New Roman"/>
          <w:b/>
          <w:sz w:val="28"/>
          <w:szCs w:val="28"/>
        </w:rPr>
        <w:t>ных администраторов источников)</w:t>
      </w:r>
    </w:p>
    <w:p w:rsidR="0051713F" w:rsidRPr="00EC6EFE" w:rsidRDefault="0051713F" w:rsidP="00BB07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FD4E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9</w:t>
      </w:r>
      <w:r w:rsidR="0013163F" w:rsidRPr="00EC6EFE">
        <w:rPr>
          <w:rFonts w:ascii="Times New Roman" w:hAnsi="Times New Roman" w:cs="Times New Roman"/>
          <w:sz w:val="28"/>
          <w:szCs w:val="28"/>
        </w:rPr>
        <w:t>.1. Главные распорядители (главные администраторы источников) доводят показатели бюджетной росписи и (или) лимитов бюджетных обязательств до находящихся в их ведении распорядителей и (или) получателей (показател</w:t>
      </w:r>
      <w:r w:rsidR="00B6422B" w:rsidRPr="00EC6EFE">
        <w:rPr>
          <w:rFonts w:ascii="Times New Roman" w:hAnsi="Times New Roman" w:cs="Times New Roman"/>
          <w:sz w:val="28"/>
          <w:szCs w:val="28"/>
        </w:rPr>
        <w:t>и бюджетной росписи - до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администраторов источников) до начала очередного финансового года, за исключением случаев, предусмотренных </w:t>
      </w:r>
      <w:hyperlink r:id="rId19" w:history="1">
        <w:r w:rsidR="0013163F" w:rsidRPr="00EC6EFE">
          <w:rPr>
            <w:rFonts w:ascii="Times New Roman" w:hAnsi="Times New Roman" w:cs="Times New Roman"/>
            <w:sz w:val="28"/>
            <w:szCs w:val="28"/>
          </w:rPr>
          <w:t>статьей 2</w:t>
        </w:r>
      </w:hyperlink>
      <w:r w:rsidR="0051713F" w:rsidRPr="0051713F">
        <w:rPr>
          <w:rFonts w:ascii="Times New Roman" w:hAnsi="Times New Roman" w:cs="Times New Roman"/>
          <w:sz w:val="28"/>
          <w:szCs w:val="28"/>
        </w:rPr>
        <w:t>1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 </w:t>
      </w:r>
      <w:r w:rsidRPr="00EC6EFE">
        <w:rPr>
          <w:rFonts w:ascii="Times New Roman" w:hAnsi="Times New Roman" w:cs="Times New Roman"/>
          <w:sz w:val="28"/>
          <w:szCs w:val="28"/>
        </w:rPr>
        <w:t>Решения</w:t>
      </w:r>
      <w:r w:rsidR="00B6422B" w:rsidRPr="00EC6EFE">
        <w:rPr>
          <w:rFonts w:ascii="Times New Roman" w:hAnsi="Times New Roman" w:cs="Times New Roman"/>
          <w:sz w:val="28"/>
          <w:szCs w:val="28"/>
        </w:rPr>
        <w:t xml:space="preserve"> о бюджетном процессе</w:t>
      </w:r>
      <w:r w:rsidR="0013163F" w:rsidRPr="00EC6EFE">
        <w:rPr>
          <w:rFonts w:ascii="Times New Roman" w:hAnsi="Times New Roman" w:cs="Times New Roman"/>
          <w:sz w:val="28"/>
          <w:szCs w:val="28"/>
        </w:rPr>
        <w:t>.</w:t>
      </w:r>
    </w:p>
    <w:p w:rsidR="0013163F" w:rsidRPr="00EC6EFE" w:rsidRDefault="00FD4E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9</w:t>
      </w:r>
      <w:r w:rsidR="0013163F" w:rsidRPr="00EC6EFE">
        <w:rPr>
          <w:rFonts w:ascii="Times New Roman" w:hAnsi="Times New Roman" w:cs="Times New Roman"/>
          <w:sz w:val="28"/>
          <w:szCs w:val="28"/>
        </w:rPr>
        <w:t xml:space="preserve">.2. Доведение показателей бюджетной росписи и (или) лимитов </w:t>
      </w:r>
      <w:r w:rsidR="0013163F" w:rsidRPr="00EC6EFE">
        <w:rPr>
          <w:rFonts w:ascii="Times New Roman" w:hAnsi="Times New Roman" w:cs="Times New Roman"/>
          <w:sz w:val="28"/>
          <w:szCs w:val="28"/>
        </w:rPr>
        <w:lastRenderedPageBreak/>
        <w:t>бюджетных обязатель</w:t>
      </w:r>
      <w:proofErr w:type="gramStart"/>
      <w:r w:rsidR="0013163F" w:rsidRPr="00EC6EFE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13163F" w:rsidRPr="00EC6EFE">
        <w:rPr>
          <w:rFonts w:ascii="Times New Roman" w:hAnsi="Times New Roman" w:cs="Times New Roman"/>
          <w:sz w:val="28"/>
          <w:szCs w:val="28"/>
        </w:rPr>
        <w:t>авными распорядителями до находящихся в их ведении распорядителей и (или) получателей, главными администраторами источников показателей бюджетной росписи - до администраторов источников осуществляется в соответствии с Порядком доведения бюджетных данных.</w:t>
      </w:r>
    </w:p>
    <w:p w:rsidR="0013163F" w:rsidRDefault="00131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13F" w:rsidRPr="00EC6EFE" w:rsidRDefault="005171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1316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3163F" w:rsidRPr="00EC6EFE" w:rsidRDefault="00FD4E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FD4ED7" w:rsidRPr="00EC6EFE" w:rsidRDefault="00FD4E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EFE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13163F" w:rsidRPr="0013163F" w:rsidRDefault="00FD4ED7" w:rsidP="004152B0">
      <w:pPr>
        <w:pStyle w:val="ConsPlusNormal"/>
        <w:tabs>
          <w:tab w:val="left" w:pos="7335"/>
        </w:tabs>
        <w:jc w:val="both"/>
        <w:rPr>
          <w:rFonts w:ascii="Times New Roman" w:hAnsi="Times New Roman" w:cs="Times New Roman"/>
        </w:rPr>
      </w:pPr>
      <w:r w:rsidRPr="00EC6EFE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EC6EFE">
        <w:rPr>
          <w:rFonts w:ascii="Times New Roman" w:hAnsi="Times New Roman" w:cs="Times New Roman"/>
          <w:sz w:val="28"/>
          <w:szCs w:val="28"/>
        </w:rPr>
        <w:tab/>
        <w:t xml:space="preserve">  О.А. Орешкина</w:t>
      </w:r>
    </w:p>
    <w:p w:rsidR="0013163F" w:rsidRPr="0013163F" w:rsidRDefault="0013163F">
      <w:pPr>
        <w:pStyle w:val="ConsPlusNormal"/>
        <w:jc w:val="both"/>
        <w:rPr>
          <w:rFonts w:ascii="Times New Roman" w:hAnsi="Times New Roman" w:cs="Times New Roman"/>
        </w:rPr>
      </w:pPr>
    </w:p>
    <w:p w:rsidR="0013163F" w:rsidRPr="0013163F" w:rsidRDefault="0013163F">
      <w:pPr>
        <w:pStyle w:val="ConsPlusNormal"/>
        <w:jc w:val="both"/>
        <w:rPr>
          <w:rFonts w:ascii="Times New Roman" w:hAnsi="Times New Roman" w:cs="Times New Roman"/>
        </w:rPr>
      </w:pPr>
    </w:p>
    <w:p w:rsidR="0013163F" w:rsidRPr="0013163F" w:rsidRDefault="0013163F">
      <w:pPr>
        <w:sectPr w:rsidR="0013163F" w:rsidRPr="0013163F" w:rsidSect="0013163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67ACC" w:rsidRPr="0013163F" w:rsidRDefault="00367ACC" w:rsidP="003B4BEE">
      <w:pPr>
        <w:pStyle w:val="ConsPlusNormal"/>
        <w:jc w:val="right"/>
        <w:outlineLvl w:val="1"/>
      </w:pPr>
    </w:p>
    <w:sectPr w:rsidR="00367ACC" w:rsidRPr="0013163F" w:rsidSect="003B4BEE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3163F"/>
    <w:rsid w:val="00000212"/>
    <w:rsid w:val="00000418"/>
    <w:rsid w:val="000004A5"/>
    <w:rsid w:val="00000964"/>
    <w:rsid w:val="00000BAE"/>
    <w:rsid w:val="00000D08"/>
    <w:rsid w:val="00000FB3"/>
    <w:rsid w:val="0000120C"/>
    <w:rsid w:val="00001416"/>
    <w:rsid w:val="000018C1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7E4"/>
    <w:rsid w:val="00007D8A"/>
    <w:rsid w:val="00010419"/>
    <w:rsid w:val="00010B42"/>
    <w:rsid w:val="00010BBF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55AA"/>
    <w:rsid w:val="00015805"/>
    <w:rsid w:val="000159D3"/>
    <w:rsid w:val="00015B3E"/>
    <w:rsid w:val="0001605A"/>
    <w:rsid w:val="000167B6"/>
    <w:rsid w:val="0001685F"/>
    <w:rsid w:val="000176FD"/>
    <w:rsid w:val="00017E05"/>
    <w:rsid w:val="00020583"/>
    <w:rsid w:val="00020B7C"/>
    <w:rsid w:val="0002101F"/>
    <w:rsid w:val="0002122A"/>
    <w:rsid w:val="0002131C"/>
    <w:rsid w:val="00021BB7"/>
    <w:rsid w:val="0002219D"/>
    <w:rsid w:val="00022E8A"/>
    <w:rsid w:val="00023036"/>
    <w:rsid w:val="00023180"/>
    <w:rsid w:val="00024230"/>
    <w:rsid w:val="00024829"/>
    <w:rsid w:val="00025485"/>
    <w:rsid w:val="0002685D"/>
    <w:rsid w:val="0002693A"/>
    <w:rsid w:val="00026A13"/>
    <w:rsid w:val="00027E38"/>
    <w:rsid w:val="00030092"/>
    <w:rsid w:val="0003023D"/>
    <w:rsid w:val="00030872"/>
    <w:rsid w:val="00031429"/>
    <w:rsid w:val="00031C78"/>
    <w:rsid w:val="0003248F"/>
    <w:rsid w:val="0003347B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E4D"/>
    <w:rsid w:val="00046AE9"/>
    <w:rsid w:val="00046DDA"/>
    <w:rsid w:val="00046F62"/>
    <w:rsid w:val="00047022"/>
    <w:rsid w:val="000475FF"/>
    <w:rsid w:val="00047613"/>
    <w:rsid w:val="000479D6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C28"/>
    <w:rsid w:val="00056D0B"/>
    <w:rsid w:val="00060216"/>
    <w:rsid w:val="000602CE"/>
    <w:rsid w:val="0006051F"/>
    <w:rsid w:val="00060F37"/>
    <w:rsid w:val="00062356"/>
    <w:rsid w:val="00062E29"/>
    <w:rsid w:val="000635FE"/>
    <w:rsid w:val="00063D53"/>
    <w:rsid w:val="000642C2"/>
    <w:rsid w:val="00064AC6"/>
    <w:rsid w:val="00064D4D"/>
    <w:rsid w:val="000653AE"/>
    <w:rsid w:val="0006573F"/>
    <w:rsid w:val="00066AA4"/>
    <w:rsid w:val="0006710D"/>
    <w:rsid w:val="000671F0"/>
    <w:rsid w:val="00067370"/>
    <w:rsid w:val="000674D7"/>
    <w:rsid w:val="000674DF"/>
    <w:rsid w:val="00067D80"/>
    <w:rsid w:val="000706BB"/>
    <w:rsid w:val="000712CE"/>
    <w:rsid w:val="0007136E"/>
    <w:rsid w:val="00071576"/>
    <w:rsid w:val="0007158A"/>
    <w:rsid w:val="0007287C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42B3"/>
    <w:rsid w:val="00094834"/>
    <w:rsid w:val="00095391"/>
    <w:rsid w:val="00095A35"/>
    <w:rsid w:val="00095BD9"/>
    <w:rsid w:val="00095E11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ABF"/>
    <w:rsid w:val="000B319C"/>
    <w:rsid w:val="000B3B6E"/>
    <w:rsid w:val="000B428E"/>
    <w:rsid w:val="000B46C2"/>
    <w:rsid w:val="000B4E0C"/>
    <w:rsid w:val="000B5817"/>
    <w:rsid w:val="000B5BA3"/>
    <w:rsid w:val="000B775B"/>
    <w:rsid w:val="000B7B9A"/>
    <w:rsid w:val="000C1B81"/>
    <w:rsid w:val="000C214A"/>
    <w:rsid w:val="000C2CB1"/>
    <w:rsid w:val="000C3113"/>
    <w:rsid w:val="000C3B8D"/>
    <w:rsid w:val="000C49E4"/>
    <w:rsid w:val="000C4B13"/>
    <w:rsid w:val="000C4B57"/>
    <w:rsid w:val="000C4F84"/>
    <w:rsid w:val="000C5CCE"/>
    <w:rsid w:val="000C6FA4"/>
    <w:rsid w:val="000C7076"/>
    <w:rsid w:val="000C731E"/>
    <w:rsid w:val="000C73ED"/>
    <w:rsid w:val="000C7FC7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B16"/>
    <w:rsid w:val="000E5E87"/>
    <w:rsid w:val="000E5EB8"/>
    <w:rsid w:val="000E604B"/>
    <w:rsid w:val="000E62D4"/>
    <w:rsid w:val="000E7D41"/>
    <w:rsid w:val="000F07F1"/>
    <w:rsid w:val="000F235B"/>
    <w:rsid w:val="000F32A4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118"/>
    <w:rsid w:val="00100DE9"/>
    <w:rsid w:val="00100E43"/>
    <w:rsid w:val="00101953"/>
    <w:rsid w:val="001019B2"/>
    <w:rsid w:val="00101C38"/>
    <w:rsid w:val="00102271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E37"/>
    <w:rsid w:val="00106602"/>
    <w:rsid w:val="00107A8D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492B"/>
    <w:rsid w:val="00125199"/>
    <w:rsid w:val="00125A15"/>
    <w:rsid w:val="00126506"/>
    <w:rsid w:val="0012659A"/>
    <w:rsid w:val="00126CEE"/>
    <w:rsid w:val="0013163F"/>
    <w:rsid w:val="00131683"/>
    <w:rsid w:val="00131A8C"/>
    <w:rsid w:val="00131CB0"/>
    <w:rsid w:val="0013219B"/>
    <w:rsid w:val="001329C6"/>
    <w:rsid w:val="00133482"/>
    <w:rsid w:val="00133F87"/>
    <w:rsid w:val="00134018"/>
    <w:rsid w:val="00135951"/>
    <w:rsid w:val="0013628A"/>
    <w:rsid w:val="00137495"/>
    <w:rsid w:val="001405BB"/>
    <w:rsid w:val="00140EA7"/>
    <w:rsid w:val="00141E09"/>
    <w:rsid w:val="001423CA"/>
    <w:rsid w:val="00142710"/>
    <w:rsid w:val="001436EA"/>
    <w:rsid w:val="0014389D"/>
    <w:rsid w:val="001440D2"/>
    <w:rsid w:val="00144377"/>
    <w:rsid w:val="00144949"/>
    <w:rsid w:val="00145357"/>
    <w:rsid w:val="00145458"/>
    <w:rsid w:val="001464CE"/>
    <w:rsid w:val="00146C82"/>
    <w:rsid w:val="001471C9"/>
    <w:rsid w:val="00150376"/>
    <w:rsid w:val="0015174D"/>
    <w:rsid w:val="00151D29"/>
    <w:rsid w:val="00151D72"/>
    <w:rsid w:val="00152B70"/>
    <w:rsid w:val="00153104"/>
    <w:rsid w:val="00153DFA"/>
    <w:rsid w:val="00154191"/>
    <w:rsid w:val="001546CE"/>
    <w:rsid w:val="0015562C"/>
    <w:rsid w:val="00156043"/>
    <w:rsid w:val="001574F6"/>
    <w:rsid w:val="001609D5"/>
    <w:rsid w:val="00160E17"/>
    <w:rsid w:val="00161E9C"/>
    <w:rsid w:val="00162C2E"/>
    <w:rsid w:val="001630E5"/>
    <w:rsid w:val="001632DC"/>
    <w:rsid w:val="00163550"/>
    <w:rsid w:val="001635CC"/>
    <w:rsid w:val="0016361E"/>
    <w:rsid w:val="001637D3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70B05"/>
    <w:rsid w:val="00170BAB"/>
    <w:rsid w:val="00170BDB"/>
    <w:rsid w:val="0017160F"/>
    <w:rsid w:val="00171FFD"/>
    <w:rsid w:val="00174138"/>
    <w:rsid w:val="001742B3"/>
    <w:rsid w:val="00174980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23A6"/>
    <w:rsid w:val="001826FE"/>
    <w:rsid w:val="0018328A"/>
    <w:rsid w:val="00183426"/>
    <w:rsid w:val="00183746"/>
    <w:rsid w:val="00183B9E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EF3"/>
    <w:rsid w:val="00187FC7"/>
    <w:rsid w:val="0019153C"/>
    <w:rsid w:val="00191BFA"/>
    <w:rsid w:val="00191C43"/>
    <w:rsid w:val="001922DD"/>
    <w:rsid w:val="00192F29"/>
    <w:rsid w:val="001934EA"/>
    <w:rsid w:val="00194008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AC7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ACF"/>
    <w:rsid w:val="001B6A69"/>
    <w:rsid w:val="001B6CD1"/>
    <w:rsid w:val="001B6EA4"/>
    <w:rsid w:val="001B712B"/>
    <w:rsid w:val="001B78FB"/>
    <w:rsid w:val="001B7931"/>
    <w:rsid w:val="001C03D4"/>
    <w:rsid w:val="001C193E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2498"/>
    <w:rsid w:val="001D2692"/>
    <w:rsid w:val="001D295E"/>
    <w:rsid w:val="001D2A91"/>
    <w:rsid w:val="001D337A"/>
    <w:rsid w:val="001D33D4"/>
    <w:rsid w:val="001D39FA"/>
    <w:rsid w:val="001D3FDA"/>
    <w:rsid w:val="001D5D10"/>
    <w:rsid w:val="001D6482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F3F"/>
    <w:rsid w:val="001F4819"/>
    <w:rsid w:val="001F55A8"/>
    <w:rsid w:val="001F5976"/>
    <w:rsid w:val="001F5ADA"/>
    <w:rsid w:val="001F5F83"/>
    <w:rsid w:val="001F7C8B"/>
    <w:rsid w:val="001F7D56"/>
    <w:rsid w:val="002018EA"/>
    <w:rsid w:val="0020192C"/>
    <w:rsid w:val="00201A0E"/>
    <w:rsid w:val="00202763"/>
    <w:rsid w:val="00202D3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7D"/>
    <w:rsid w:val="00207415"/>
    <w:rsid w:val="00207812"/>
    <w:rsid w:val="00207E25"/>
    <w:rsid w:val="00211334"/>
    <w:rsid w:val="00211893"/>
    <w:rsid w:val="00211C0F"/>
    <w:rsid w:val="00211F47"/>
    <w:rsid w:val="0021247A"/>
    <w:rsid w:val="00212663"/>
    <w:rsid w:val="0021268E"/>
    <w:rsid w:val="002128F5"/>
    <w:rsid w:val="00212A0C"/>
    <w:rsid w:val="00213219"/>
    <w:rsid w:val="002138E9"/>
    <w:rsid w:val="00214C61"/>
    <w:rsid w:val="002161C6"/>
    <w:rsid w:val="002206A7"/>
    <w:rsid w:val="00220CA7"/>
    <w:rsid w:val="0022135B"/>
    <w:rsid w:val="0022144E"/>
    <w:rsid w:val="0022186D"/>
    <w:rsid w:val="002226C4"/>
    <w:rsid w:val="00222725"/>
    <w:rsid w:val="00222F92"/>
    <w:rsid w:val="0022321E"/>
    <w:rsid w:val="00223BD0"/>
    <w:rsid w:val="002240DD"/>
    <w:rsid w:val="002249C7"/>
    <w:rsid w:val="00225D5C"/>
    <w:rsid w:val="00225DC8"/>
    <w:rsid w:val="00226D46"/>
    <w:rsid w:val="00226F11"/>
    <w:rsid w:val="00227B09"/>
    <w:rsid w:val="00230309"/>
    <w:rsid w:val="0023217D"/>
    <w:rsid w:val="00232471"/>
    <w:rsid w:val="002326DE"/>
    <w:rsid w:val="002328FC"/>
    <w:rsid w:val="00232C16"/>
    <w:rsid w:val="00233B1A"/>
    <w:rsid w:val="00233F24"/>
    <w:rsid w:val="00234F01"/>
    <w:rsid w:val="00235B5B"/>
    <w:rsid w:val="002361CE"/>
    <w:rsid w:val="0023680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9E6"/>
    <w:rsid w:val="00242FA6"/>
    <w:rsid w:val="002430F2"/>
    <w:rsid w:val="0024310F"/>
    <w:rsid w:val="002441DA"/>
    <w:rsid w:val="00244570"/>
    <w:rsid w:val="00244652"/>
    <w:rsid w:val="00244874"/>
    <w:rsid w:val="0024518C"/>
    <w:rsid w:val="002468E4"/>
    <w:rsid w:val="00247C35"/>
    <w:rsid w:val="00247CF6"/>
    <w:rsid w:val="00247D6A"/>
    <w:rsid w:val="00247D8F"/>
    <w:rsid w:val="0025001A"/>
    <w:rsid w:val="00251764"/>
    <w:rsid w:val="00251B7B"/>
    <w:rsid w:val="002534EE"/>
    <w:rsid w:val="00253786"/>
    <w:rsid w:val="002538B0"/>
    <w:rsid w:val="0025443D"/>
    <w:rsid w:val="002544D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2119"/>
    <w:rsid w:val="00262317"/>
    <w:rsid w:val="0026241E"/>
    <w:rsid w:val="00262693"/>
    <w:rsid w:val="00262715"/>
    <w:rsid w:val="00262760"/>
    <w:rsid w:val="00262CF1"/>
    <w:rsid w:val="002631F3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47B6"/>
    <w:rsid w:val="00275544"/>
    <w:rsid w:val="00275932"/>
    <w:rsid w:val="00275C84"/>
    <w:rsid w:val="00277028"/>
    <w:rsid w:val="00277467"/>
    <w:rsid w:val="00277693"/>
    <w:rsid w:val="0027790F"/>
    <w:rsid w:val="00277A09"/>
    <w:rsid w:val="00277E65"/>
    <w:rsid w:val="00277EF9"/>
    <w:rsid w:val="00280D3D"/>
    <w:rsid w:val="00281BF8"/>
    <w:rsid w:val="00281E97"/>
    <w:rsid w:val="00281F53"/>
    <w:rsid w:val="00282020"/>
    <w:rsid w:val="002828D3"/>
    <w:rsid w:val="0028409D"/>
    <w:rsid w:val="00284264"/>
    <w:rsid w:val="002845BF"/>
    <w:rsid w:val="002849CD"/>
    <w:rsid w:val="00284B68"/>
    <w:rsid w:val="002850CC"/>
    <w:rsid w:val="00285196"/>
    <w:rsid w:val="0028693F"/>
    <w:rsid w:val="002874C0"/>
    <w:rsid w:val="00287A9D"/>
    <w:rsid w:val="00287B81"/>
    <w:rsid w:val="00287C21"/>
    <w:rsid w:val="00287D25"/>
    <w:rsid w:val="00287D3E"/>
    <w:rsid w:val="002903EA"/>
    <w:rsid w:val="00291384"/>
    <w:rsid w:val="00291912"/>
    <w:rsid w:val="00292269"/>
    <w:rsid w:val="00292D7B"/>
    <w:rsid w:val="00293210"/>
    <w:rsid w:val="00293A92"/>
    <w:rsid w:val="00293E3F"/>
    <w:rsid w:val="00294454"/>
    <w:rsid w:val="00294AFF"/>
    <w:rsid w:val="00294B43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77D7"/>
    <w:rsid w:val="002A7BA6"/>
    <w:rsid w:val="002B1DB5"/>
    <w:rsid w:val="002B214B"/>
    <w:rsid w:val="002B3925"/>
    <w:rsid w:val="002B3D73"/>
    <w:rsid w:val="002B47C3"/>
    <w:rsid w:val="002B48C2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625"/>
    <w:rsid w:val="002C6BAE"/>
    <w:rsid w:val="002C6CCA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46DE"/>
    <w:rsid w:val="002D4FC0"/>
    <w:rsid w:val="002D5E2E"/>
    <w:rsid w:val="002D5F53"/>
    <w:rsid w:val="002D6346"/>
    <w:rsid w:val="002D6CE8"/>
    <w:rsid w:val="002D7D5E"/>
    <w:rsid w:val="002E1C75"/>
    <w:rsid w:val="002E1D56"/>
    <w:rsid w:val="002E21F2"/>
    <w:rsid w:val="002E2B1F"/>
    <w:rsid w:val="002E30ED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4AE5"/>
    <w:rsid w:val="002F529C"/>
    <w:rsid w:val="002F5C16"/>
    <w:rsid w:val="002F7A70"/>
    <w:rsid w:val="002F7D0C"/>
    <w:rsid w:val="003002A0"/>
    <w:rsid w:val="00300745"/>
    <w:rsid w:val="00300BC5"/>
    <w:rsid w:val="003013DD"/>
    <w:rsid w:val="00302065"/>
    <w:rsid w:val="00302EC9"/>
    <w:rsid w:val="00302F19"/>
    <w:rsid w:val="00303F99"/>
    <w:rsid w:val="00304836"/>
    <w:rsid w:val="00304910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204B1"/>
    <w:rsid w:val="00320F49"/>
    <w:rsid w:val="00321DD3"/>
    <w:rsid w:val="00322284"/>
    <w:rsid w:val="00322443"/>
    <w:rsid w:val="0032247D"/>
    <w:rsid w:val="003226CE"/>
    <w:rsid w:val="00322A42"/>
    <w:rsid w:val="00323BA1"/>
    <w:rsid w:val="00324A15"/>
    <w:rsid w:val="00325461"/>
    <w:rsid w:val="00325CA8"/>
    <w:rsid w:val="00325E29"/>
    <w:rsid w:val="00326580"/>
    <w:rsid w:val="003266FA"/>
    <w:rsid w:val="00326700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1880"/>
    <w:rsid w:val="003324DC"/>
    <w:rsid w:val="00332A0F"/>
    <w:rsid w:val="00333230"/>
    <w:rsid w:val="00333508"/>
    <w:rsid w:val="00333A8A"/>
    <w:rsid w:val="00333B1E"/>
    <w:rsid w:val="003340DE"/>
    <w:rsid w:val="00334507"/>
    <w:rsid w:val="00334B62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B2B"/>
    <w:rsid w:val="003426DB"/>
    <w:rsid w:val="00342D5D"/>
    <w:rsid w:val="00342E33"/>
    <w:rsid w:val="00342F6B"/>
    <w:rsid w:val="0034317D"/>
    <w:rsid w:val="003431CB"/>
    <w:rsid w:val="0034344D"/>
    <w:rsid w:val="003434EF"/>
    <w:rsid w:val="00343546"/>
    <w:rsid w:val="003437FE"/>
    <w:rsid w:val="0034454A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9E5"/>
    <w:rsid w:val="00350304"/>
    <w:rsid w:val="00351398"/>
    <w:rsid w:val="00351F1C"/>
    <w:rsid w:val="00353487"/>
    <w:rsid w:val="00353835"/>
    <w:rsid w:val="00353A3A"/>
    <w:rsid w:val="00353C70"/>
    <w:rsid w:val="00353DA3"/>
    <w:rsid w:val="003540B0"/>
    <w:rsid w:val="00354D66"/>
    <w:rsid w:val="00355077"/>
    <w:rsid w:val="00355E2C"/>
    <w:rsid w:val="003562AE"/>
    <w:rsid w:val="003568D2"/>
    <w:rsid w:val="00356932"/>
    <w:rsid w:val="00357089"/>
    <w:rsid w:val="003575EA"/>
    <w:rsid w:val="003602E8"/>
    <w:rsid w:val="0036059B"/>
    <w:rsid w:val="00360A92"/>
    <w:rsid w:val="00361367"/>
    <w:rsid w:val="00361C2E"/>
    <w:rsid w:val="00361F06"/>
    <w:rsid w:val="003620BD"/>
    <w:rsid w:val="003631F9"/>
    <w:rsid w:val="00364014"/>
    <w:rsid w:val="003641FC"/>
    <w:rsid w:val="00364A11"/>
    <w:rsid w:val="003653AA"/>
    <w:rsid w:val="00365B1B"/>
    <w:rsid w:val="0036705D"/>
    <w:rsid w:val="00367ACC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45C4"/>
    <w:rsid w:val="00374FB7"/>
    <w:rsid w:val="003755FC"/>
    <w:rsid w:val="00375699"/>
    <w:rsid w:val="00375B0C"/>
    <w:rsid w:val="00375E01"/>
    <w:rsid w:val="00376296"/>
    <w:rsid w:val="00376323"/>
    <w:rsid w:val="0037642C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36E5"/>
    <w:rsid w:val="00384881"/>
    <w:rsid w:val="00385A77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39F3"/>
    <w:rsid w:val="00394355"/>
    <w:rsid w:val="0039453C"/>
    <w:rsid w:val="00394F19"/>
    <w:rsid w:val="00396228"/>
    <w:rsid w:val="00396953"/>
    <w:rsid w:val="0039719D"/>
    <w:rsid w:val="00397491"/>
    <w:rsid w:val="003979EA"/>
    <w:rsid w:val="003A142B"/>
    <w:rsid w:val="003A2A91"/>
    <w:rsid w:val="003A4602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1EC"/>
    <w:rsid w:val="003A7291"/>
    <w:rsid w:val="003A74FB"/>
    <w:rsid w:val="003A7901"/>
    <w:rsid w:val="003B01F5"/>
    <w:rsid w:val="003B0242"/>
    <w:rsid w:val="003B07AA"/>
    <w:rsid w:val="003B10E8"/>
    <w:rsid w:val="003B12D9"/>
    <w:rsid w:val="003B2278"/>
    <w:rsid w:val="003B2379"/>
    <w:rsid w:val="003B2AE6"/>
    <w:rsid w:val="003B308C"/>
    <w:rsid w:val="003B36A6"/>
    <w:rsid w:val="003B3E96"/>
    <w:rsid w:val="003B4B72"/>
    <w:rsid w:val="003B4BEE"/>
    <w:rsid w:val="003B4CA7"/>
    <w:rsid w:val="003B513A"/>
    <w:rsid w:val="003B56A0"/>
    <w:rsid w:val="003B602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B7B"/>
    <w:rsid w:val="003C2D12"/>
    <w:rsid w:val="003C40FA"/>
    <w:rsid w:val="003C4B29"/>
    <w:rsid w:val="003C4C39"/>
    <w:rsid w:val="003C4EC6"/>
    <w:rsid w:val="003C5566"/>
    <w:rsid w:val="003C59D5"/>
    <w:rsid w:val="003D2A8F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E072C"/>
    <w:rsid w:val="003E1E86"/>
    <w:rsid w:val="003E26BA"/>
    <w:rsid w:val="003E2918"/>
    <w:rsid w:val="003E2A42"/>
    <w:rsid w:val="003E2C21"/>
    <w:rsid w:val="003E30FE"/>
    <w:rsid w:val="003E4ED0"/>
    <w:rsid w:val="003E4EDA"/>
    <w:rsid w:val="003E5031"/>
    <w:rsid w:val="003E5B3F"/>
    <w:rsid w:val="003E5B97"/>
    <w:rsid w:val="003E5C24"/>
    <w:rsid w:val="003E5FFC"/>
    <w:rsid w:val="003E67C2"/>
    <w:rsid w:val="003E6AFE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419"/>
    <w:rsid w:val="00400612"/>
    <w:rsid w:val="004010FF"/>
    <w:rsid w:val="004026EC"/>
    <w:rsid w:val="00402875"/>
    <w:rsid w:val="00402A1E"/>
    <w:rsid w:val="00402B20"/>
    <w:rsid w:val="00402C69"/>
    <w:rsid w:val="00403923"/>
    <w:rsid w:val="004039E2"/>
    <w:rsid w:val="00403E54"/>
    <w:rsid w:val="004040EC"/>
    <w:rsid w:val="0040513F"/>
    <w:rsid w:val="004058FD"/>
    <w:rsid w:val="00405EED"/>
    <w:rsid w:val="00406421"/>
    <w:rsid w:val="0040663B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4238"/>
    <w:rsid w:val="00414EB7"/>
    <w:rsid w:val="00415239"/>
    <w:rsid w:val="004152B0"/>
    <w:rsid w:val="00415483"/>
    <w:rsid w:val="004155BE"/>
    <w:rsid w:val="0041571A"/>
    <w:rsid w:val="00415FF7"/>
    <w:rsid w:val="0041625D"/>
    <w:rsid w:val="00416ADF"/>
    <w:rsid w:val="0041733A"/>
    <w:rsid w:val="00417F92"/>
    <w:rsid w:val="004202E2"/>
    <w:rsid w:val="00420609"/>
    <w:rsid w:val="00420792"/>
    <w:rsid w:val="00420F2D"/>
    <w:rsid w:val="0042182D"/>
    <w:rsid w:val="00421924"/>
    <w:rsid w:val="00421B5E"/>
    <w:rsid w:val="00423A04"/>
    <w:rsid w:val="00424077"/>
    <w:rsid w:val="004261EC"/>
    <w:rsid w:val="00426657"/>
    <w:rsid w:val="0042687B"/>
    <w:rsid w:val="00426FA2"/>
    <w:rsid w:val="00431359"/>
    <w:rsid w:val="004313A7"/>
    <w:rsid w:val="00431C91"/>
    <w:rsid w:val="00432625"/>
    <w:rsid w:val="00432EBC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20EE"/>
    <w:rsid w:val="004525D9"/>
    <w:rsid w:val="004529B5"/>
    <w:rsid w:val="004533BB"/>
    <w:rsid w:val="00453809"/>
    <w:rsid w:val="00454512"/>
    <w:rsid w:val="004545E5"/>
    <w:rsid w:val="0045533E"/>
    <w:rsid w:val="004553DA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69AE"/>
    <w:rsid w:val="0046751C"/>
    <w:rsid w:val="004678D9"/>
    <w:rsid w:val="004703A2"/>
    <w:rsid w:val="00470D49"/>
    <w:rsid w:val="00470E84"/>
    <w:rsid w:val="004713D0"/>
    <w:rsid w:val="00471929"/>
    <w:rsid w:val="00472196"/>
    <w:rsid w:val="0047239A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4BC"/>
    <w:rsid w:val="00484788"/>
    <w:rsid w:val="004848A7"/>
    <w:rsid w:val="00484D5C"/>
    <w:rsid w:val="004862C3"/>
    <w:rsid w:val="00487577"/>
    <w:rsid w:val="0048760B"/>
    <w:rsid w:val="00487A01"/>
    <w:rsid w:val="00487FD3"/>
    <w:rsid w:val="00490992"/>
    <w:rsid w:val="004917AD"/>
    <w:rsid w:val="00491C49"/>
    <w:rsid w:val="00491D4B"/>
    <w:rsid w:val="00491FD8"/>
    <w:rsid w:val="0049207B"/>
    <w:rsid w:val="00492B31"/>
    <w:rsid w:val="00492EA0"/>
    <w:rsid w:val="00493091"/>
    <w:rsid w:val="00493865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83B"/>
    <w:rsid w:val="004A11DA"/>
    <w:rsid w:val="004A1A02"/>
    <w:rsid w:val="004A1E3C"/>
    <w:rsid w:val="004A2172"/>
    <w:rsid w:val="004A2354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72DE"/>
    <w:rsid w:val="004A7519"/>
    <w:rsid w:val="004A7DA4"/>
    <w:rsid w:val="004A7DA7"/>
    <w:rsid w:val="004B0B35"/>
    <w:rsid w:val="004B1AF6"/>
    <w:rsid w:val="004B253E"/>
    <w:rsid w:val="004B3A16"/>
    <w:rsid w:val="004B3A4E"/>
    <w:rsid w:val="004B3A8E"/>
    <w:rsid w:val="004B3C3D"/>
    <w:rsid w:val="004B4410"/>
    <w:rsid w:val="004B450B"/>
    <w:rsid w:val="004B4DDC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265A"/>
    <w:rsid w:val="004C29BC"/>
    <w:rsid w:val="004C2E0D"/>
    <w:rsid w:val="004C3459"/>
    <w:rsid w:val="004C3D64"/>
    <w:rsid w:val="004C55E4"/>
    <w:rsid w:val="004C5E03"/>
    <w:rsid w:val="004C6470"/>
    <w:rsid w:val="004C668F"/>
    <w:rsid w:val="004C703B"/>
    <w:rsid w:val="004C7447"/>
    <w:rsid w:val="004C7641"/>
    <w:rsid w:val="004C7695"/>
    <w:rsid w:val="004D0F57"/>
    <w:rsid w:val="004D158F"/>
    <w:rsid w:val="004D2884"/>
    <w:rsid w:val="004D2B1B"/>
    <w:rsid w:val="004D2C53"/>
    <w:rsid w:val="004D2C60"/>
    <w:rsid w:val="004D3FD8"/>
    <w:rsid w:val="004D426A"/>
    <w:rsid w:val="004D5F3C"/>
    <w:rsid w:val="004D6A88"/>
    <w:rsid w:val="004D6EE8"/>
    <w:rsid w:val="004D78ED"/>
    <w:rsid w:val="004E026D"/>
    <w:rsid w:val="004E0311"/>
    <w:rsid w:val="004E144A"/>
    <w:rsid w:val="004E16CF"/>
    <w:rsid w:val="004E1DC7"/>
    <w:rsid w:val="004E2667"/>
    <w:rsid w:val="004E2EA7"/>
    <w:rsid w:val="004E3390"/>
    <w:rsid w:val="004E38F8"/>
    <w:rsid w:val="004E4317"/>
    <w:rsid w:val="004E4396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28A"/>
    <w:rsid w:val="004F7548"/>
    <w:rsid w:val="004F77CF"/>
    <w:rsid w:val="004F7A26"/>
    <w:rsid w:val="004F7E35"/>
    <w:rsid w:val="00500603"/>
    <w:rsid w:val="005007D1"/>
    <w:rsid w:val="005007FF"/>
    <w:rsid w:val="005025DC"/>
    <w:rsid w:val="00502E9E"/>
    <w:rsid w:val="0050375C"/>
    <w:rsid w:val="00503A2E"/>
    <w:rsid w:val="0050424F"/>
    <w:rsid w:val="005042B8"/>
    <w:rsid w:val="00504702"/>
    <w:rsid w:val="0050507E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31CD"/>
    <w:rsid w:val="0051360C"/>
    <w:rsid w:val="00514C82"/>
    <w:rsid w:val="00514FE0"/>
    <w:rsid w:val="005155D4"/>
    <w:rsid w:val="005163BC"/>
    <w:rsid w:val="00516CCB"/>
    <w:rsid w:val="00516E9F"/>
    <w:rsid w:val="0051713F"/>
    <w:rsid w:val="0051723E"/>
    <w:rsid w:val="00520235"/>
    <w:rsid w:val="0052064B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7A5"/>
    <w:rsid w:val="005403D0"/>
    <w:rsid w:val="005406D5"/>
    <w:rsid w:val="00540AE9"/>
    <w:rsid w:val="00540B21"/>
    <w:rsid w:val="00540F0F"/>
    <w:rsid w:val="0054185B"/>
    <w:rsid w:val="005418F6"/>
    <w:rsid w:val="00541D50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52E9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FC4"/>
    <w:rsid w:val="005635A7"/>
    <w:rsid w:val="00563A54"/>
    <w:rsid w:val="005642A9"/>
    <w:rsid w:val="0056483C"/>
    <w:rsid w:val="005651ED"/>
    <w:rsid w:val="0056582D"/>
    <w:rsid w:val="005660CD"/>
    <w:rsid w:val="00566C5C"/>
    <w:rsid w:val="00566E64"/>
    <w:rsid w:val="0056726B"/>
    <w:rsid w:val="00567B89"/>
    <w:rsid w:val="00567FEC"/>
    <w:rsid w:val="0057043D"/>
    <w:rsid w:val="00570462"/>
    <w:rsid w:val="005708BB"/>
    <w:rsid w:val="00570D3B"/>
    <w:rsid w:val="00571AAF"/>
    <w:rsid w:val="005722DC"/>
    <w:rsid w:val="00572326"/>
    <w:rsid w:val="0057243D"/>
    <w:rsid w:val="00572B34"/>
    <w:rsid w:val="00572BAF"/>
    <w:rsid w:val="0057336B"/>
    <w:rsid w:val="00573F30"/>
    <w:rsid w:val="00574C8A"/>
    <w:rsid w:val="00574EF2"/>
    <w:rsid w:val="00574FD6"/>
    <w:rsid w:val="00575C26"/>
    <w:rsid w:val="00576120"/>
    <w:rsid w:val="00577A08"/>
    <w:rsid w:val="0058111C"/>
    <w:rsid w:val="0058119A"/>
    <w:rsid w:val="0058290D"/>
    <w:rsid w:val="00582C98"/>
    <w:rsid w:val="00582EFD"/>
    <w:rsid w:val="00582FC5"/>
    <w:rsid w:val="00583280"/>
    <w:rsid w:val="00583422"/>
    <w:rsid w:val="005834FB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FBA"/>
    <w:rsid w:val="0059277D"/>
    <w:rsid w:val="00592D57"/>
    <w:rsid w:val="00592DDA"/>
    <w:rsid w:val="00592E37"/>
    <w:rsid w:val="00593246"/>
    <w:rsid w:val="00593F54"/>
    <w:rsid w:val="005942FC"/>
    <w:rsid w:val="00595AC6"/>
    <w:rsid w:val="00595C13"/>
    <w:rsid w:val="00596F65"/>
    <w:rsid w:val="0059723D"/>
    <w:rsid w:val="005A007E"/>
    <w:rsid w:val="005A01EF"/>
    <w:rsid w:val="005A058B"/>
    <w:rsid w:val="005A0B3F"/>
    <w:rsid w:val="005A0E40"/>
    <w:rsid w:val="005A0E4D"/>
    <w:rsid w:val="005A1001"/>
    <w:rsid w:val="005A175C"/>
    <w:rsid w:val="005A209A"/>
    <w:rsid w:val="005A25C4"/>
    <w:rsid w:val="005A31FB"/>
    <w:rsid w:val="005A3308"/>
    <w:rsid w:val="005A33F9"/>
    <w:rsid w:val="005A354E"/>
    <w:rsid w:val="005A4A51"/>
    <w:rsid w:val="005A4DF0"/>
    <w:rsid w:val="005A52D8"/>
    <w:rsid w:val="005A579E"/>
    <w:rsid w:val="005A5D04"/>
    <w:rsid w:val="005A5E49"/>
    <w:rsid w:val="005A63FF"/>
    <w:rsid w:val="005A64B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55B4"/>
    <w:rsid w:val="005B5B3E"/>
    <w:rsid w:val="005B5DB0"/>
    <w:rsid w:val="005B5EAB"/>
    <w:rsid w:val="005B5ED1"/>
    <w:rsid w:val="005B5F6E"/>
    <w:rsid w:val="005B602C"/>
    <w:rsid w:val="005B6E2B"/>
    <w:rsid w:val="005B7F81"/>
    <w:rsid w:val="005C04B8"/>
    <w:rsid w:val="005C05B2"/>
    <w:rsid w:val="005C1180"/>
    <w:rsid w:val="005C1560"/>
    <w:rsid w:val="005C1880"/>
    <w:rsid w:val="005C2B0F"/>
    <w:rsid w:val="005C2FC3"/>
    <w:rsid w:val="005C3858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62F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50"/>
    <w:rsid w:val="005D4DBC"/>
    <w:rsid w:val="005D6973"/>
    <w:rsid w:val="005D69F6"/>
    <w:rsid w:val="005E0A4B"/>
    <w:rsid w:val="005E1758"/>
    <w:rsid w:val="005E1EC6"/>
    <w:rsid w:val="005E2295"/>
    <w:rsid w:val="005E2E45"/>
    <w:rsid w:val="005E4135"/>
    <w:rsid w:val="005E46BA"/>
    <w:rsid w:val="005E515B"/>
    <w:rsid w:val="005E5A38"/>
    <w:rsid w:val="005E6229"/>
    <w:rsid w:val="005E69E7"/>
    <w:rsid w:val="005E7D29"/>
    <w:rsid w:val="005F0356"/>
    <w:rsid w:val="005F10B1"/>
    <w:rsid w:val="005F14F2"/>
    <w:rsid w:val="005F17CA"/>
    <w:rsid w:val="005F1E7E"/>
    <w:rsid w:val="005F25F0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F43"/>
    <w:rsid w:val="006065E5"/>
    <w:rsid w:val="00607585"/>
    <w:rsid w:val="006104F5"/>
    <w:rsid w:val="0061148D"/>
    <w:rsid w:val="00612907"/>
    <w:rsid w:val="00612B5F"/>
    <w:rsid w:val="006131E0"/>
    <w:rsid w:val="00613515"/>
    <w:rsid w:val="0061362C"/>
    <w:rsid w:val="00613A66"/>
    <w:rsid w:val="00613E98"/>
    <w:rsid w:val="006140E6"/>
    <w:rsid w:val="00614889"/>
    <w:rsid w:val="006148A2"/>
    <w:rsid w:val="00614BB0"/>
    <w:rsid w:val="00614D2A"/>
    <w:rsid w:val="00614D77"/>
    <w:rsid w:val="006157AD"/>
    <w:rsid w:val="00615832"/>
    <w:rsid w:val="00615B02"/>
    <w:rsid w:val="00617227"/>
    <w:rsid w:val="00617ADF"/>
    <w:rsid w:val="0062129E"/>
    <w:rsid w:val="006212D3"/>
    <w:rsid w:val="006214BC"/>
    <w:rsid w:val="00621585"/>
    <w:rsid w:val="006219A9"/>
    <w:rsid w:val="00621C94"/>
    <w:rsid w:val="00621E93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278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EEF"/>
    <w:rsid w:val="0063597C"/>
    <w:rsid w:val="00637661"/>
    <w:rsid w:val="006378BD"/>
    <w:rsid w:val="00637E00"/>
    <w:rsid w:val="00640A3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19C"/>
    <w:rsid w:val="006556AE"/>
    <w:rsid w:val="00655926"/>
    <w:rsid w:val="006559E5"/>
    <w:rsid w:val="00655DC3"/>
    <w:rsid w:val="00655F09"/>
    <w:rsid w:val="00657309"/>
    <w:rsid w:val="00657F00"/>
    <w:rsid w:val="006608BE"/>
    <w:rsid w:val="00660984"/>
    <w:rsid w:val="00660AAA"/>
    <w:rsid w:val="006610D1"/>
    <w:rsid w:val="0066196F"/>
    <w:rsid w:val="00661B1E"/>
    <w:rsid w:val="00662011"/>
    <w:rsid w:val="0066202C"/>
    <w:rsid w:val="00662960"/>
    <w:rsid w:val="006629F7"/>
    <w:rsid w:val="0066399B"/>
    <w:rsid w:val="00664AAC"/>
    <w:rsid w:val="00664DB6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633"/>
    <w:rsid w:val="006727A0"/>
    <w:rsid w:val="00672B2D"/>
    <w:rsid w:val="00672CA9"/>
    <w:rsid w:val="00673F28"/>
    <w:rsid w:val="00675EFF"/>
    <w:rsid w:val="006760F2"/>
    <w:rsid w:val="006762A9"/>
    <w:rsid w:val="00676D40"/>
    <w:rsid w:val="006772C1"/>
    <w:rsid w:val="006775E6"/>
    <w:rsid w:val="00680E6C"/>
    <w:rsid w:val="006813D8"/>
    <w:rsid w:val="00681519"/>
    <w:rsid w:val="00681E4A"/>
    <w:rsid w:val="00682BDA"/>
    <w:rsid w:val="00682C5E"/>
    <w:rsid w:val="00684476"/>
    <w:rsid w:val="00684646"/>
    <w:rsid w:val="006869C8"/>
    <w:rsid w:val="00686A47"/>
    <w:rsid w:val="0068722F"/>
    <w:rsid w:val="006872A0"/>
    <w:rsid w:val="00687559"/>
    <w:rsid w:val="00687ECB"/>
    <w:rsid w:val="00690314"/>
    <w:rsid w:val="0069151C"/>
    <w:rsid w:val="00691AF2"/>
    <w:rsid w:val="00691E5C"/>
    <w:rsid w:val="00692E70"/>
    <w:rsid w:val="00693456"/>
    <w:rsid w:val="006934D7"/>
    <w:rsid w:val="00693847"/>
    <w:rsid w:val="00693EA7"/>
    <w:rsid w:val="0069478E"/>
    <w:rsid w:val="00694D85"/>
    <w:rsid w:val="006952F4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093"/>
    <w:rsid w:val="006B13D3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FEA"/>
    <w:rsid w:val="006B650B"/>
    <w:rsid w:val="006B6570"/>
    <w:rsid w:val="006B7450"/>
    <w:rsid w:val="006B79F4"/>
    <w:rsid w:val="006B7FF8"/>
    <w:rsid w:val="006C0270"/>
    <w:rsid w:val="006C0EC7"/>
    <w:rsid w:val="006C15BD"/>
    <w:rsid w:val="006C1A62"/>
    <w:rsid w:val="006C2119"/>
    <w:rsid w:val="006C214C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0D86"/>
    <w:rsid w:val="006D1288"/>
    <w:rsid w:val="006D1836"/>
    <w:rsid w:val="006D1AFC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915"/>
    <w:rsid w:val="006D706D"/>
    <w:rsid w:val="006D73AD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B87"/>
    <w:rsid w:val="006E5165"/>
    <w:rsid w:val="006E5BE7"/>
    <w:rsid w:val="006E7180"/>
    <w:rsid w:val="006E77B7"/>
    <w:rsid w:val="006E790C"/>
    <w:rsid w:val="006E7AD6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49E"/>
    <w:rsid w:val="006F5753"/>
    <w:rsid w:val="006F62E7"/>
    <w:rsid w:val="006F6440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EC1"/>
    <w:rsid w:val="00710233"/>
    <w:rsid w:val="00710279"/>
    <w:rsid w:val="00711793"/>
    <w:rsid w:val="00712090"/>
    <w:rsid w:val="00712150"/>
    <w:rsid w:val="007125EC"/>
    <w:rsid w:val="007133DB"/>
    <w:rsid w:val="00713A30"/>
    <w:rsid w:val="00714AE7"/>
    <w:rsid w:val="00715784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940"/>
    <w:rsid w:val="007211EE"/>
    <w:rsid w:val="00721208"/>
    <w:rsid w:val="00721969"/>
    <w:rsid w:val="00721D48"/>
    <w:rsid w:val="00722003"/>
    <w:rsid w:val="0072272D"/>
    <w:rsid w:val="00722BCB"/>
    <w:rsid w:val="007234BF"/>
    <w:rsid w:val="00723A29"/>
    <w:rsid w:val="00723B94"/>
    <w:rsid w:val="00724568"/>
    <w:rsid w:val="00724BED"/>
    <w:rsid w:val="00725546"/>
    <w:rsid w:val="0072555B"/>
    <w:rsid w:val="007269F8"/>
    <w:rsid w:val="0072741C"/>
    <w:rsid w:val="007278C5"/>
    <w:rsid w:val="00727960"/>
    <w:rsid w:val="00727CAD"/>
    <w:rsid w:val="00727DDF"/>
    <w:rsid w:val="00730234"/>
    <w:rsid w:val="00730AE6"/>
    <w:rsid w:val="00730B1B"/>
    <w:rsid w:val="00731292"/>
    <w:rsid w:val="00732C02"/>
    <w:rsid w:val="00732DBF"/>
    <w:rsid w:val="0073315F"/>
    <w:rsid w:val="00733611"/>
    <w:rsid w:val="0073409A"/>
    <w:rsid w:val="007346C5"/>
    <w:rsid w:val="007347B3"/>
    <w:rsid w:val="00734FBA"/>
    <w:rsid w:val="0073531A"/>
    <w:rsid w:val="00735EC7"/>
    <w:rsid w:val="00736983"/>
    <w:rsid w:val="00736BEC"/>
    <w:rsid w:val="00736CFA"/>
    <w:rsid w:val="00737916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32B"/>
    <w:rsid w:val="00746749"/>
    <w:rsid w:val="00746F52"/>
    <w:rsid w:val="00747552"/>
    <w:rsid w:val="00747EF6"/>
    <w:rsid w:val="00750E74"/>
    <w:rsid w:val="00751339"/>
    <w:rsid w:val="007514AE"/>
    <w:rsid w:val="00751A3E"/>
    <w:rsid w:val="0075277D"/>
    <w:rsid w:val="007528E1"/>
    <w:rsid w:val="00752A37"/>
    <w:rsid w:val="00752B8C"/>
    <w:rsid w:val="00752CC5"/>
    <w:rsid w:val="00753225"/>
    <w:rsid w:val="00753545"/>
    <w:rsid w:val="00753CFD"/>
    <w:rsid w:val="00753EFC"/>
    <w:rsid w:val="007551D2"/>
    <w:rsid w:val="007559F7"/>
    <w:rsid w:val="00755CD8"/>
    <w:rsid w:val="00755E95"/>
    <w:rsid w:val="007560A1"/>
    <w:rsid w:val="00756D58"/>
    <w:rsid w:val="00756F92"/>
    <w:rsid w:val="007572A9"/>
    <w:rsid w:val="0075749D"/>
    <w:rsid w:val="00757ED5"/>
    <w:rsid w:val="0076042B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60"/>
    <w:rsid w:val="0076419C"/>
    <w:rsid w:val="0076473E"/>
    <w:rsid w:val="00764B3A"/>
    <w:rsid w:val="00764DF9"/>
    <w:rsid w:val="007650C8"/>
    <w:rsid w:val="0076526A"/>
    <w:rsid w:val="007659FC"/>
    <w:rsid w:val="00765AFC"/>
    <w:rsid w:val="00766A1F"/>
    <w:rsid w:val="00766ED6"/>
    <w:rsid w:val="00767108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46B"/>
    <w:rsid w:val="007807C2"/>
    <w:rsid w:val="007809E2"/>
    <w:rsid w:val="00780A9D"/>
    <w:rsid w:val="007812AF"/>
    <w:rsid w:val="00781F90"/>
    <w:rsid w:val="007824E8"/>
    <w:rsid w:val="007828CF"/>
    <w:rsid w:val="00782C5F"/>
    <w:rsid w:val="00782DE6"/>
    <w:rsid w:val="00783233"/>
    <w:rsid w:val="00783B24"/>
    <w:rsid w:val="00783CBB"/>
    <w:rsid w:val="0078433E"/>
    <w:rsid w:val="00784585"/>
    <w:rsid w:val="00785363"/>
    <w:rsid w:val="00786AD3"/>
    <w:rsid w:val="00787C4A"/>
    <w:rsid w:val="007900DB"/>
    <w:rsid w:val="00790762"/>
    <w:rsid w:val="00791F3B"/>
    <w:rsid w:val="00792BAC"/>
    <w:rsid w:val="00792F55"/>
    <w:rsid w:val="007930A3"/>
    <w:rsid w:val="00793110"/>
    <w:rsid w:val="007939E8"/>
    <w:rsid w:val="007950E2"/>
    <w:rsid w:val="00795DAA"/>
    <w:rsid w:val="00796107"/>
    <w:rsid w:val="00797026"/>
    <w:rsid w:val="00797C61"/>
    <w:rsid w:val="007A02CC"/>
    <w:rsid w:val="007A13A2"/>
    <w:rsid w:val="007A13C4"/>
    <w:rsid w:val="007A14E3"/>
    <w:rsid w:val="007A21D1"/>
    <w:rsid w:val="007A29CC"/>
    <w:rsid w:val="007A336F"/>
    <w:rsid w:val="007A34C8"/>
    <w:rsid w:val="007A3C45"/>
    <w:rsid w:val="007A40AC"/>
    <w:rsid w:val="007A51D6"/>
    <w:rsid w:val="007A5E96"/>
    <w:rsid w:val="007A64A9"/>
    <w:rsid w:val="007A67AE"/>
    <w:rsid w:val="007A6BA0"/>
    <w:rsid w:val="007A7AB6"/>
    <w:rsid w:val="007B005A"/>
    <w:rsid w:val="007B0BBB"/>
    <w:rsid w:val="007B2171"/>
    <w:rsid w:val="007B2DAA"/>
    <w:rsid w:val="007B3F6F"/>
    <w:rsid w:val="007B5023"/>
    <w:rsid w:val="007B5718"/>
    <w:rsid w:val="007B61D5"/>
    <w:rsid w:val="007B62C4"/>
    <w:rsid w:val="007B6B2F"/>
    <w:rsid w:val="007C1CB6"/>
    <w:rsid w:val="007C1FEE"/>
    <w:rsid w:val="007C26BD"/>
    <w:rsid w:val="007C3234"/>
    <w:rsid w:val="007C4868"/>
    <w:rsid w:val="007C4C1C"/>
    <w:rsid w:val="007C5919"/>
    <w:rsid w:val="007C5F63"/>
    <w:rsid w:val="007C5FF3"/>
    <w:rsid w:val="007C63CF"/>
    <w:rsid w:val="007C7414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3FA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9D1"/>
    <w:rsid w:val="007E4843"/>
    <w:rsid w:val="007E48FA"/>
    <w:rsid w:val="007E57B3"/>
    <w:rsid w:val="007E5815"/>
    <w:rsid w:val="007E6697"/>
    <w:rsid w:val="007E68B0"/>
    <w:rsid w:val="007E6A4C"/>
    <w:rsid w:val="007E7959"/>
    <w:rsid w:val="007F0186"/>
    <w:rsid w:val="007F06FA"/>
    <w:rsid w:val="007F0B09"/>
    <w:rsid w:val="007F0C1A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8CB"/>
    <w:rsid w:val="007F3915"/>
    <w:rsid w:val="007F60F9"/>
    <w:rsid w:val="007F6AD8"/>
    <w:rsid w:val="007F7478"/>
    <w:rsid w:val="007F7EB8"/>
    <w:rsid w:val="00800DBD"/>
    <w:rsid w:val="008010C9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6D6D"/>
    <w:rsid w:val="00806EB6"/>
    <w:rsid w:val="00807152"/>
    <w:rsid w:val="008103C6"/>
    <w:rsid w:val="00810E4A"/>
    <w:rsid w:val="008118CE"/>
    <w:rsid w:val="00811C6E"/>
    <w:rsid w:val="00812005"/>
    <w:rsid w:val="0081372B"/>
    <w:rsid w:val="0081378A"/>
    <w:rsid w:val="008148D5"/>
    <w:rsid w:val="00815141"/>
    <w:rsid w:val="00815384"/>
    <w:rsid w:val="00816955"/>
    <w:rsid w:val="00816E07"/>
    <w:rsid w:val="008172C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E7"/>
    <w:rsid w:val="008259F5"/>
    <w:rsid w:val="00825FB8"/>
    <w:rsid w:val="00826395"/>
    <w:rsid w:val="00826590"/>
    <w:rsid w:val="00826AC4"/>
    <w:rsid w:val="008272D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24B1"/>
    <w:rsid w:val="00842571"/>
    <w:rsid w:val="0084282B"/>
    <w:rsid w:val="008436B0"/>
    <w:rsid w:val="00843A8A"/>
    <w:rsid w:val="00844845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17"/>
    <w:rsid w:val="00853D97"/>
    <w:rsid w:val="0085413E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578E"/>
    <w:rsid w:val="00865968"/>
    <w:rsid w:val="00865DE2"/>
    <w:rsid w:val="00866C52"/>
    <w:rsid w:val="00870A6A"/>
    <w:rsid w:val="00870A7F"/>
    <w:rsid w:val="00871B0D"/>
    <w:rsid w:val="00871FE2"/>
    <w:rsid w:val="00872072"/>
    <w:rsid w:val="0087222B"/>
    <w:rsid w:val="0087229E"/>
    <w:rsid w:val="00872A04"/>
    <w:rsid w:val="00873377"/>
    <w:rsid w:val="00875BB7"/>
    <w:rsid w:val="008760F1"/>
    <w:rsid w:val="0087678D"/>
    <w:rsid w:val="00876DC6"/>
    <w:rsid w:val="008771BE"/>
    <w:rsid w:val="00877229"/>
    <w:rsid w:val="00881203"/>
    <w:rsid w:val="00881845"/>
    <w:rsid w:val="0088213C"/>
    <w:rsid w:val="008821C0"/>
    <w:rsid w:val="008837C0"/>
    <w:rsid w:val="00884380"/>
    <w:rsid w:val="00884B9E"/>
    <w:rsid w:val="00885487"/>
    <w:rsid w:val="008858EB"/>
    <w:rsid w:val="0088597A"/>
    <w:rsid w:val="00885AE5"/>
    <w:rsid w:val="00885C2A"/>
    <w:rsid w:val="00886111"/>
    <w:rsid w:val="00886788"/>
    <w:rsid w:val="00890B58"/>
    <w:rsid w:val="0089145A"/>
    <w:rsid w:val="00891E0B"/>
    <w:rsid w:val="00892FCF"/>
    <w:rsid w:val="008943A8"/>
    <w:rsid w:val="00894735"/>
    <w:rsid w:val="008957F6"/>
    <w:rsid w:val="0089679D"/>
    <w:rsid w:val="00896BC9"/>
    <w:rsid w:val="00897C3D"/>
    <w:rsid w:val="008A0DC3"/>
    <w:rsid w:val="008A0EA9"/>
    <w:rsid w:val="008A0FA1"/>
    <w:rsid w:val="008A0FEF"/>
    <w:rsid w:val="008A1257"/>
    <w:rsid w:val="008A16A9"/>
    <w:rsid w:val="008A32A6"/>
    <w:rsid w:val="008A3FCC"/>
    <w:rsid w:val="008A4038"/>
    <w:rsid w:val="008A430B"/>
    <w:rsid w:val="008A5B68"/>
    <w:rsid w:val="008A66EF"/>
    <w:rsid w:val="008B030A"/>
    <w:rsid w:val="008B0F63"/>
    <w:rsid w:val="008B1ABB"/>
    <w:rsid w:val="008B1E8C"/>
    <w:rsid w:val="008B26E0"/>
    <w:rsid w:val="008B50CA"/>
    <w:rsid w:val="008B529E"/>
    <w:rsid w:val="008B5463"/>
    <w:rsid w:val="008B5490"/>
    <w:rsid w:val="008B6971"/>
    <w:rsid w:val="008B6AA1"/>
    <w:rsid w:val="008B6C06"/>
    <w:rsid w:val="008B785B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EF9"/>
    <w:rsid w:val="008C5A65"/>
    <w:rsid w:val="008C5E25"/>
    <w:rsid w:val="008C608C"/>
    <w:rsid w:val="008C68E0"/>
    <w:rsid w:val="008C6CB5"/>
    <w:rsid w:val="008C6EFC"/>
    <w:rsid w:val="008C71E9"/>
    <w:rsid w:val="008C735C"/>
    <w:rsid w:val="008C73C7"/>
    <w:rsid w:val="008C746F"/>
    <w:rsid w:val="008D04A6"/>
    <w:rsid w:val="008D1544"/>
    <w:rsid w:val="008D165D"/>
    <w:rsid w:val="008D16E0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84E"/>
    <w:rsid w:val="008E4B00"/>
    <w:rsid w:val="008E60BF"/>
    <w:rsid w:val="008E61F5"/>
    <w:rsid w:val="008E6430"/>
    <w:rsid w:val="008E6E51"/>
    <w:rsid w:val="008E7105"/>
    <w:rsid w:val="008E7265"/>
    <w:rsid w:val="008E73FD"/>
    <w:rsid w:val="008F0002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6F7"/>
    <w:rsid w:val="008F6B47"/>
    <w:rsid w:val="0090030F"/>
    <w:rsid w:val="00900645"/>
    <w:rsid w:val="00900E58"/>
    <w:rsid w:val="00901B90"/>
    <w:rsid w:val="00901D04"/>
    <w:rsid w:val="00901D32"/>
    <w:rsid w:val="0090246E"/>
    <w:rsid w:val="0090368A"/>
    <w:rsid w:val="00903A04"/>
    <w:rsid w:val="00904303"/>
    <w:rsid w:val="00904745"/>
    <w:rsid w:val="00905AE6"/>
    <w:rsid w:val="00905F27"/>
    <w:rsid w:val="009061DF"/>
    <w:rsid w:val="00906A01"/>
    <w:rsid w:val="00906D14"/>
    <w:rsid w:val="009116CC"/>
    <w:rsid w:val="00911CDD"/>
    <w:rsid w:val="009127AE"/>
    <w:rsid w:val="0091292D"/>
    <w:rsid w:val="00912D2E"/>
    <w:rsid w:val="00913020"/>
    <w:rsid w:val="00913D55"/>
    <w:rsid w:val="00913EA1"/>
    <w:rsid w:val="00913FCF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16AE"/>
    <w:rsid w:val="00942069"/>
    <w:rsid w:val="009432C2"/>
    <w:rsid w:val="0094395F"/>
    <w:rsid w:val="0094640A"/>
    <w:rsid w:val="00946B8F"/>
    <w:rsid w:val="00946BAB"/>
    <w:rsid w:val="00946BDE"/>
    <w:rsid w:val="00946D7E"/>
    <w:rsid w:val="00947435"/>
    <w:rsid w:val="009478FE"/>
    <w:rsid w:val="00947C38"/>
    <w:rsid w:val="00947EC5"/>
    <w:rsid w:val="00950302"/>
    <w:rsid w:val="009505FA"/>
    <w:rsid w:val="009512C1"/>
    <w:rsid w:val="00951686"/>
    <w:rsid w:val="00951CFC"/>
    <w:rsid w:val="00953078"/>
    <w:rsid w:val="009534CE"/>
    <w:rsid w:val="0095379B"/>
    <w:rsid w:val="00953B81"/>
    <w:rsid w:val="00953D32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B56"/>
    <w:rsid w:val="00960CBA"/>
    <w:rsid w:val="00960E7D"/>
    <w:rsid w:val="00961121"/>
    <w:rsid w:val="00961135"/>
    <w:rsid w:val="00961DC1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E3F"/>
    <w:rsid w:val="00975459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DA2"/>
    <w:rsid w:val="0099351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C03"/>
    <w:rsid w:val="00996F79"/>
    <w:rsid w:val="00997346"/>
    <w:rsid w:val="00997C13"/>
    <w:rsid w:val="009A06C2"/>
    <w:rsid w:val="009A0A82"/>
    <w:rsid w:val="009A0AF1"/>
    <w:rsid w:val="009A102E"/>
    <w:rsid w:val="009A1434"/>
    <w:rsid w:val="009A167A"/>
    <w:rsid w:val="009A1B1D"/>
    <w:rsid w:val="009A305E"/>
    <w:rsid w:val="009A4056"/>
    <w:rsid w:val="009A45EA"/>
    <w:rsid w:val="009A4DC4"/>
    <w:rsid w:val="009A4E0E"/>
    <w:rsid w:val="009A57AA"/>
    <w:rsid w:val="009A764F"/>
    <w:rsid w:val="009A7688"/>
    <w:rsid w:val="009A7D5F"/>
    <w:rsid w:val="009B06A7"/>
    <w:rsid w:val="009B0C5F"/>
    <w:rsid w:val="009B2468"/>
    <w:rsid w:val="009B24E9"/>
    <w:rsid w:val="009B26C0"/>
    <w:rsid w:val="009B3682"/>
    <w:rsid w:val="009B3E50"/>
    <w:rsid w:val="009B3EA2"/>
    <w:rsid w:val="009B3ED4"/>
    <w:rsid w:val="009B45ED"/>
    <w:rsid w:val="009B4D82"/>
    <w:rsid w:val="009B5179"/>
    <w:rsid w:val="009B5234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45F"/>
    <w:rsid w:val="009C26B3"/>
    <w:rsid w:val="009C288A"/>
    <w:rsid w:val="009C32A4"/>
    <w:rsid w:val="009C3859"/>
    <w:rsid w:val="009C45B3"/>
    <w:rsid w:val="009C5303"/>
    <w:rsid w:val="009C5885"/>
    <w:rsid w:val="009C5B4E"/>
    <w:rsid w:val="009C6A20"/>
    <w:rsid w:val="009D0632"/>
    <w:rsid w:val="009D0A10"/>
    <w:rsid w:val="009D1135"/>
    <w:rsid w:val="009D12A7"/>
    <w:rsid w:val="009D13A8"/>
    <w:rsid w:val="009D1B91"/>
    <w:rsid w:val="009D1F88"/>
    <w:rsid w:val="009D2014"/>
    <w:rsid w:val="009D2368"/>
    <w:rsid w:val="009D2CEF"/>
    <w:rsid w:val="009D2DCC"/>
    <w:rsid w:val="009D35B2"/>
    <w:rsid w:val="009D3761"/>
    <w:rsid w:val="009D38F4"/>
    <w:rsid w:val="009D393C"/>
    <w:rsid w:val="009D5D89"/>
    <w:rsid w:val="009D6066"/>
    <w:rsid w:val="009D698B"/>
    <w:rsid w:val="009D76AD"/>
    <w:rsid w:val="009E0A37"/>
    <w:rsid w:val="009E0DD6"/>
    <w:rsid w:val="009E1ED4"/>
    <w:rsid w:val="009E27C8"/>
    <w:rsid w:val="009E2A08"/>
    <w:rsid w:val="009E319D"/>
    <w:rsid w:val="009E3C67"/>
    <w:rsid w:val="009E3EE8"/>
    <w:rsid w:val="009E3FBB"/>
    <w:rsid w:val="009E40F4"/>
    <w:rsid w:val="009E52C4"/>
    <w:rsid w:val="009E56DC"/>
    <w:rsid w:val="009E5E72"/>
    <w:rsid w:val="009E6B54"/>
    <w:rsid w:val="009E6FED"/>
    <w:rsid w:val="009E77DC"/>
    <w:rsid w:val="009F0800"/>
    <w:rsid w:val="009F1D98"/>
    <w:rsid w:val="009F22DF"/>
    <w:rsid w:val="009F2308"/>
    <w:rsid w:val="009F2932"/>
    <w:rsid w:val="009F2E19"/>
    <w:rsid w:val="009F34B1"/>
    <w:rsid w:val="009F35BF"/>
    <w:rsid w:val="009F3B5F"/>
    <w:rsid w:val="009F528C"/>
    <w:rsid w:val="009F59CC"/>
    <w:rsid w:val="009F7CDF"/>
    <w:rsid w:val="00A00DA4"/>
    <w:rsid w:val="00A02DED"/>
    <w:rsid w:val="00A02E03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5C7"/>
    <w:rsid w:val="00A07756"/>
    <w:rsid w:val="00A1006D"/>
    <w:rsid w:val="00A10B7F"/>
    <w:rsid w:val="00A10D8B"/>
    <w:rsid w:val="00A1244C"/>
    <w:rsid w:val="00A12B8D"/>
    <w:rsid w:val="00A1307D"/>
    <w:rsid w:val="00A13298"/>
    <w:rsid w:val="00A135C7"/>
    <w:rsid w:val="00A13888"/>
    <w:rsid w:val="00A1394B"/>
    <w:rsid w:val="00A13EBD"/>
    <w:rsid w:val="00A144BE"/>
    <w:rsid w:val="00A17130"/>
    <w:rsid w:val="00A177F2"/>
    <w:rsid w:val="00A178D1"/>
    <w:rsid w:val="00A21AA3"/>
    <w:rsid w:val="00A22009"/>
    <w:rsid w:val="00A22402"/>
    <w:rsid w:val="00A22C82"/>
    <w:rsid w:val="00A24023"/>
    <w:rsid w:val="00A242E7"/>
    <w:rsid w:val="00A24AB4"/>
    <w:rsid w:val="00A25352"/>
    <w:rsid w:val="00A25D56"/>
    <w:rsid w:val="00A25D6E"/>
    <w:rsid w:val="00A25EAE"/>
    <w:rsid w:val="00A26461"/>
    <w:rsid w:val="00A269F9"/>
    <w:rsid w:val="00A27333"/>
    <w:rsid w:val="00A27441"/>
    <w:rsid w:val="00A274A4"/>
    <w:rsid w:val="00A27D2D"/>
    <w:rsid w:val="00A3014C"/>
    <w:rsid w:val="00A303E1"/>
    <w:rsid w:val="00A33B1A"/>
    <w:rsid w:val="00A33DB6"/>
    <w:rsid w:val="00A33EBF"/>
    <w:rsid w:val="00A33EF4"/>
    <w:rsid w:val="00A34B91"/>
    <w:rsid w:val="00A34FD1"/>
    <w:rsid w:val="00A3605A"/>
    <w:rsid w:val="00A36E1B"/>
    <w:rsid w:val="00A36E50"/>
    <w:rsid w:val="00A37831"/>
    <w:rsid w:val="00A379B7"/>
    <w:rsid w:val="00A37B65"/>
    <w:rsid w:val="00A407E9"/>
    <w:rsid w:val="00A40DCD"/>
    <w:rsid w:val="00A40F90"/>
    <w:rsid w:val="00A410C5"/>
    <w:rsid w:val="00A411DF"/>
    <w:rsid w:val="00A4150B"/>
    <w:rsid w:val="00A41675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E9E"/>
    <w:rsid w:val="00A52567"/>
    <w:rsid w:val="00A52572"/>
    <w:rsid w:val="00A526AC"/>
    <w:rsid w:val="00A528CE"/>
    <w:rsid w:val="00A52AC8"/>
    <w:rsid w:val="00A530CF"/>
    <w:rsid w:val="00A53352"/>
    <w:rsid w:val="00A5367F"/>
    <w:rsid w:val="00A540C6"/>
    <w:rsid w:val="00A542AF"/>
    <w:rsid w:val="00A548EF"/>
    <w:rsid w:val="00A555AC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C2C"/>
    <w:rsid w:val="00A73F0D"/>
    <w:rsid w:val="00A74221"/>
    <w:rsid w:val="00A74342"/>
    <w:rsid w:val="00A7458A"/>
    <w:rsid w:val="00A74ED3"/>
    <w:rsid w:val="00A7662B"/>
    <w:rsid w:val="00A76870"/>
    <w:rsid w:val="00A81C57"/>
    <w:rsid w:val="00A825FC"/>
    <w:rsid w:val="00A82CE3"/>
    <w:rsid w:val="00A831C7"/>
    <w:rsid w:val="00A84D88"/>
    <w:rsid w:val="00A85503"/>
    <w:rsid w:val="00A8643B"/>
    <w:rsid w:val="00A874FC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6DB"/>
    <w:rsid w:val="00A93BED"/>
    <w:rsid w:val="00A93F77"/>
    <w:rsid w:val="00A96494"/>
    <w:rsid w:val="00A965ED"/>
    <w:rsid w:val="00AA00BD"/>
    <w:rsid w:val="00AA0391"/>
    <w:rsid w:val="00AA1237"/>
    <w:rsid w:val="00AA12F7"/>
    <w:rsid w:val="00AA156E"/>
    <w:rsid w:val="00AA1924"/>
    <w:rsid w:val="00AA20C1"/>
    <w:rsid w:val="00AA24A3"/>
    <w:rsid w:val="00AA2C6D"/>
    <w:rsid w:val="00AA3750"/>
    <w:rsid w:val="00AA3EC3"/>
    <w:rsid w:val="00AA3F14"/>
    <w:rsid w:val="00AA4071"/>
    <w:rsid w:val="00AA4A6E"/>
    <w:rsid w:val="00AA5219"/>
    <w:rsid w:val="00AA54F0"/>
    <w:rsid w:val="00AA630E"/>
    <w:rsid w:val="00AA788D"/>
    <w:rsid w:val="00AA7A88"/>
    <w:rsid w:val="00AA7AE4"/>
    <w:rsid w:val="00AB080B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D8D"/>
    <w:rsid w:val="00AC29E8"/>
    <w:rsid w:val="00AC3A8C"/>
    <w:rsid w:val="00AC3C9D"/>
    <w:rsid w:val="00AC44EE"/>
    <w:rsid w:val="00AC4D77"/>
    <w:rsid w:val="00AC5FD4"/>
    <w:rsid w:val="00AC7DAD"/>
    <w:rsid w:val="00AD0428"/>
    <w:rsid w:val="00AD0638"/>
    <w:rsid w:val="00AD0980"/>
    <w:rsid w:val="00AD0C6B"/>
    <w:rsid w:val="00AD1281"/>
    <w:rsid w:val="00AD16E0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96A"/>
    <w:rsid w:val="00AD7AAF"/>
    <w:rsid w:val="00AD7AB2"/>
    <w:rsid w:val="00AD7B03"/>
    <w:rsid w:val="00AD7D66"/>
    <w:rsid w:val="00AE0B7E"/>
    <w:rsid w:val="00AE13D9"/>
    <w:rsid w:val="00AE14E5"/>
    <w:rsid w:val="00AE2190"/>
    <w:rsid w:val="00AE23C7"/>
    <w:rsid w:val="00AE25C1"/>
    <w:rsid w:val="00AE27CE"/>
    <w:rsid w:val="00AE3191"/>
    <w:rsid w:val="00AE325E"/>
    <w:rsid w:val="00AE38FD"/>
    <w:rsid w:val="00AE691B"/>
    <w:rsid w:val="00AE6A72"/>
    <w:rsid w:val="00AE6BBE"/>
    <w:rsid w:val="00AE7383"/>
    <w:rsid w:val="00AE76AE"/>
    <w:rsid w:val="00AE7940"/>
    <w:rsid w:val="00AE7D4B"/>
    <w:rsid w:val="00AF0211"/>
    <w:rsid w:val="00AF0C1A"/>
    <w:rsid w:val="00AF0D7F"/>
    <w:rsid w:val="00AF0F47"/>
    <w:rsid w:val="00AF1144"/>
    <w:rsid w:val="00AF1234"/>
    <w:rsid w:val="00AF1B12"/>
    <w:rsid w:val="00AF1C2F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481"/>
    <w:rsid w:val="00B056D8"/>
    <w:rsid w:val="00B05B46"/>
    <w:rsid w:val="00B071CC"/>
    <w:rsid w:val="00B071DB"/>
    <w:rsid w:val="00B114F2"/>
    <w:rsid w:val="00B11936"/>
    <w:rsid w:val="00B12106"/>
    <w:rsid w:val="00B129C0"/>
    <w:rsid w:val="00B12FD3"/>
    <w:rsid w:val="00B140F0"/>
    <w:rsid w:val="00B162C8"/>
    <w:rsid w:val="00B16CF7"/>
    <w:rsid w:val="00B17147"/>
    <w:rsid w:val="00B171EC"/>
    <w:rsid w:val="00B17957"/>
    <w:rsid w:val="00B201C8"/>
    <w:rsid w:val="00B208D3"/>
    <w:rsid w:val="00B20BB4"/>
    <w:rsid w:val="00B221F5"/>
    <w:rsid w:val="00B23389"/>
    <w:rsid w:val="00B239A2"/>
    <w:rsid w:val="00B23AC9"/>
    <w:rsid w:val="00B241FB"/>
    <w:rsid w:val="00B25282"/>
    <w:rsid w:val="00B267B5"/>
    <w:rsid w:val="00B26EEE"/>
    <w:rsid w:val="00B27728"/>
    <w:rsid w:val="00B27957"/>
    <w:rsid w:val="00B27F6F"/>
    <w:rsid w:val="00B30243"/>
    <w:rsid w:val="00B30FEA"/>
    <w:rsid w:val="00B31728"/>
    <w:rsid w:val="00B32D1E"/>
    <w:rsid w:val="00B32E64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5AF5"/>
    <w:rsid w:val="00B55D01"/>
    <w:rsid w:val="00B55DA1"/>
    <w:rsid w:val="00B56398"/>
    <w:rsid w:val="00B56595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B04"/>
    <w:rsid w:val="00B6422B"/>
    <w:rsid w:val="00B6460B"/>
    <w:rsid w:val="00B65DFE"/>
    <w:rsid w:val="00B65FC5"/>
    <w:rsid w:val="00B67AB3"/>
    <w:rsid w:val="00B7010A"/>
    <w:rsid w:val="00B70382"/>
    <w:rsid w:val="00B708B5"/>
    <w:rsid w:val="00B70DA2"/>
    <w:rsid w:val="00B71114"/>
    <w:rsid w:val="00B713B5"/>
    <w:rsid w:val="00B72492"/>
    <w:rsid w:val="00B72A9B"/>
    <w:rsid w:val="00B74650"/>
    <w:rsid w:val="00B7471C"/>
    <w:rsid w:val="00B74E2C"/>
    <w:rsid w:val="00B75DA7"/>
    <w:rsid w:val="00B75FE2"/>
    <w:rsid w:val="00B76AB9"/>
    <w:rsid w:val="00B76BAE"/>
    <w:rsid w:val="00B76CAE"/>
    <w:rsid w:val="00B774C7"/>
    <w:rsid w:val="00B7771D"/>
    <w:rsid w:val="00B77CAF"/>
    <w:rsid w:val="00B804CF"/>
    <w:rsid w:val="00B805E6"/>
    <w:rsid w:val="00B807FE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83"/>
    <w:rsid w:val="00B85F4E"/>
    <w:rsid w:val="00B866AC"/>
    <w:rsid w:val="00B8768C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1069"/>
    <w:rsid w:val="00BA16C2"/>
    <w:rsid w:val="00BA1BF5"/>
    <w:rsid w:val="00BA203C"/>
    <w:rsid w:val="00BA203D"/>
    <w:rsid w:val="00BA2F40"/>
    <w:rsid w:val="00BA3688"/>
    <w:rsid w:val="00BA4116"/>
    <w:rsid w:val="00BA43E5"/>
    <w:rsid w:val="00BA4488"/>
    <w:rsid w:val="00BA48C3"/>
    <w:rsid w:val="00BA49FF"/>
    <w:rsid w:val="00BA4B10"/>
    <w:rsid w:val="00BA4B76"/>
    <w:rsid w:val="00BA51C5"/>
    <w:rsid w:val="00BA52AD"/>
    <w:rsid w:val="00BA583B"/>
    <w:rsid w:val="00BA5846"/>
    <w:rsid w:val="00BA5BBA"/>
    <w:rsid w:val="00BA6AE7"/>
    <w:rsid w:val="00BA76AB"/>
    <w:rsid w:val="00BB072B"/>
    <w:rsid w:val="00BB0B08"/>
    <w:rsid w:val="00BB10EC"/>
    <w:rsid w:val="00BB1767"/>
    <w:rsid w:val="00BB26ED"/>
    <w:rsid w:val="00BB288C"/>
    <w:rsid w:val="00BB47C3"/>
    <w:rsid w:val="00BB48AB"/>
    <w:rsid w:val="00BB5017"/>
    <w:rsid w:val="00BB51FB"/>
    <w:rsid w:val="00BB6651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1421"/>
    <w:rsid w:val="00BC17C1"/>
    <w:rsid w:val="00BC1B7F"/>
    <w:rsid w:val="00BC2259"/>
    <w:rsid w:val="00BC2EB5"/>
    <w:rsid w:val="00BC2EDD"/>
    <w:rsid w:val="00BC3777"/>
    <w:rsid w:val="00BC4037"/>
    <w:rsid w:val="00BC4D32"/>
    <w:rsid w:val="00BC4FD4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3906"/>
    <w:rsid w:val="00BD3B29"/>
    <w:rsid w:val="00BD4CA3"/>
    <w:rsid w:val="00BD50E7"/>
    <w:rsid w:val="00BD5771"/>
    <w:rsid w:val="00BD61FA"/>
    <w:rsid w:val="00BD7AF1"/>
    <w:rsid w:val="00BD7AFE"/>
    <w:rsid w:val="00BE04A5"/>
    <w:rsid w:val="00BE0ADC"/>
    <w:rsid w:val="00BE0BF2"/>
    <w:rsid w:val="00BE0DF2"/>
    <w:rsid w:val="00BE2208"/>
    <w:rsid w:val="00BE2944"/>
    <w:rsid w:val="00BE3917"/>
    <w:rsid w:val="00BE3CE0"/>
    <w:rsid w:val="00BE4CF2"/>
    <w:rsid w:val="00BE4D85"/>
    <w:rsid w:val="00BE522A"/>
    <w:rsid w:val="00BE5988"/>
    <w:rsid w:val="00BE5C23"/>
    <w:rsid w:val="00BF0CCB"/>
    <w:rsid w:val="00BF10E8"/>
    <w:rsid w:val="00BF192B"/>
    <w:rsid w:val="00BF243A"/>
    <w:rsid w:val="00BF348D"/>
    <w:rsid w:val="00BF361A"/>
    <w:rsid w:val="00BF3875"/>
    <w:rsid w:val="00BF4E91"/>
    <w:rsid w:val="00BF52F3"/>
    <w:rsid w:val="00BF5B07"/>
    <w:rsid w:val="00BF5CEA"/>
    <w:rsid w:val="00BF5DC6"/>
    <w:rsid w:val="00BF6020"/>
    <w:rsid w:val="00BF6929"/>
    <w:rsid w:val="00BF7223"/>
    <w:rsid w:val="00BF7AE2"/>
    <w:rsid w:val="00BF7AF9"/>
    <w:rsid w:val="00C00A04"/>
    <w:rsid w:val="00C01614"/>
    <w:rsid w:val="00C025DC"/>
    <w:rsid w:val="00C027E5"/>
    <w:rsid w:val="00C02BB5"/>
    <w:rsid w:val="00C0327D"/>
    <w:rsid w:val="00C0359D"/>
    <w:rsid w:val="00C0366C"/>
    <w:rsid w:val="00C03701"/>
    <w:rsid w:val="00C04895"/>
    <w:rsid w:val="00C05298"/>
    <w:rsid w:val="00C05791"/>
    <w:rsid w:val="00C057AF"/>
    <w:rsid w:val="00C05AF6"/>
    <w:rsid w:val="00C06945"/>
    <w:rsid w:val="00C06DED"/>
    <w:rsid w:val="00C07B29"/>
    <w:rsid w:val="00C07C8C"/>
    <w:rsid w:val="00C07CEE"/>
    <w:rsid w:val="00C11ABC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F55"/>
    <w:rsid w:val="00C15FD6"/>
    <w:rsid w:val="00C168D4"/>
    <w:rsid w:val="00C16ED7"/>
    <w:rsid w:val="00C170FF"/>
    <w:rsid w:val="00C172CB"/>
    <w:rsid w:val="00C17729"/>
    <w:rsid w:val="00C20B3E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430"/>
    <w:rsid w:val="00C439EF"/>
    <w:rsid w:val="00C45051"/>
    <w:rsid w:val="00C4537A"/>
    <w:rsid w:val="00C45481"/>
    <w:rsid w:val="00C45861"/>
    <w:rsid w:val="00C458ED"/>
    <w:rsid w:val="00C45D98"/>
    <w:rsid w:val="00C4643B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99"/>
    <w:rsid w:val="00C52189"/>
    <w:rsid w:val="00C52D10"/>
    <w:rsid w:val="00C53129"/>
    <w:rsid w:val="00C5378D"/>
    <w:rsid w:val="00C53C93"/>
    <w:rsid w:val="00C549B2"/>
    <w:rsid w:val="00C54A1D"/>
    <w:rsid w:val="00C55808"/>
    <w:rsid w:val="00C560DC"/>
    <w:rsid w:val="00C56697"/>
    <w:rsid w:val="00C57413"/>
    <w:rsid w:val="00C57748"/>
    <w:rsid w:val="00C605B9"/>
    <w:rsid w:val="00C61488"/>
    <w:rsid w:val="00C6182C"/>
    <w:rsid w:val="00C619F3"/>
    <w:rsid w:val="00C61A39"/>
    <w:rsid w:val="00C61B55"/>
    <w:rsid w:val="00C61FE0"/>
    <w:rsid w:val="00C62BFD"/>
    <w:rsid w:val="00C62D36"/>
    <w:rsid w:val="00C62E3B"/>
    <w:rsid w:val="00C633F5"/>
    <w:rsid w:val="00C64667"/>
    <w:rsid w:val="00C6474E"/>
    <w:rsid w:val="00C64BE9"/>
    <w:rsid w:val="00C64FFE"/>
    <w:rsid w:val="00C65136"/>
    <w:rsid w:val="00C66008"/>
    <w:rsid w:val="00C66E6C"/>
    <w:rsid w:val="00C66E8E"/>
    <w:rsid w:val="00C678D2"/>
    <w:rsid w:val="00C70B55"/>
    <w:rsid w:val="00C71236"/>
    <w:rsid w:val="00C712C0"/>
    <w:rsid w:val="00C7143D"/>
    <w:rsid w:val="00C7147A"/>
    <w:rsid w:val="00C71E1A"/>
    <w:rsid w:val="00C71F51"/>
    <w:rsid w:val="00C72AC7"/>
    <w:rsid w:val="00C72C15"/>
    <w:rsid w:val="00C7329D"/>
    <w:rsid w:val="00C7372D"/>
    <w:rsid w:val="00C74575"/>
    <w:rsid w:val="00C74BC7"/>
    <w:rsid w:val="00C74E51"/>
    <w:rsid w:val="00C753DA"/>
    <w:rsid w:val="00C756AA"/>
    <w:rsid w:val="00C7638A"/>
    <w:rsid w:val="00C76783"/>
    <w:rsid w:val="00C767FE"/>
    <w:rsid w:val="00C76D6B"/>
    <w:rsid w:val="00C7702A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3362"/>
    <w:rsid w:val="00C83922"/>
    <w:rsid w:val="00C83A4F"/>
    <w:rsid w:val="00C83B69"/>
    <w:rsid w:val="00C83D1D"/>
    <w:rsid w:val="00C83FAA"/>
    <w:rsid w:val="00C8469B"/>
    <w:rsid w:val="00C848ED"/>
    <w:rsid w:val="00C850A6"/>
    <w:rsid w:val="00C85689"/>
    <w:rsid w:val="00C85822"/>
    <w:rsid w:val="00C8599E"/>
    <w:rsid w:val="00C862C6"/>
    <w:rsid w:val="00C864EA"/>
    <w:rsid w:val="00C86CCA"/>
    <w:rsid w:val="00C8700D"/>
    <w:rsid w:val="00C90843"/>
    <w:rsid w:val="00C90BE9"/>
    <w:rsid w:val="00C90E54"/>
    <w:rsid w:val="00C91244"/>
    <w:rsid w:val="00C926F7"/>
    <w:rsid w:val="00C92B74"/>
    <w:rsid w:val="00C93291"/>
    <w:rsid w:val="00C9333F"/>
    <w:rsid w:val="00C935F0"/>
    <w:rsid w:val="00C937B2"/>
    <w:rsid w:val="00C9454A"/>
    <w:rsid w:val="00C949A0"/>
    <w:rsid w:val="00C94DAC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7E3"/>
    <w:rsid w:val="00C97FC3"/>
    <w:rsid w:val="00CA082A"/>
    <w:rsid w:val="00CA13FD"/>
    <w:rsid w:val="00CA178E"/>
    <w:rsid w:val="00CA24FC"/>
    <w:rsid w:val="00CA3970"/>
    <w:rsid w:val="00CA3E61"/>
    <w:rsid w:val="00CA40F4"/>
    <w:rsid w:val="00CA43D0"/>
    <w:rsid w:val="00CA4646"/>
    <w:rsid w:val="00CA4AF9"/>
    <w:rsid w:val="00CA526C"/>
    <w:rsid w:val="00CA7128"/>
    <w:rsid w:val="00CB005D"/>
    <w:rsid w:val="00CB08C2"/>
    <w:rsid w:val="00CB0B03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48B2"/>
    <w:rsid w:val="00CC4BAB"/>
    <w:rsid w:val="00CC5583"/>
    <w:rsid w:val="00CC5C10"/>
    <w:rsid w:val="00CC66FE"/>
    <w:rsid w:val="00CC6ED3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4549"/>
    <w:rsid w:val="00CD4D5B"/>
    <w:rsid w:val="00CD51DD"/>
    <w:rsid w:val="00CD5A51"/>
    <w:rsid w:val="00CD6332"/>
    <w:rsid w:val="00CD667F"/>
    <w:rsid w:val="00CE05EA"/>
    <w:rsid w:val="00CE0622"/>
    <w:rsid w:val="00CE0C8A"/>
    <w:rsid w:val="00CE1039"/>
    <w:rsid w:val="00CE1D91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7B7"/>
    <w:rsid w:val="00CF069C"/>
    <w:rsid w:val="00CF0AF7"/>
    <w:rsid w:val="00CF102A"/>
    <w:rsid w:val="00CF135F"/>
    <w:rsid w:val="00CF1796"/>
    <w:rsid w:val="00CF18B2"/>
    <w:rsid w:val="00CF1BED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5C61"/>
    <w:rsid w:val="00CF651E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1140"/>
    <w:rsid w:val="00D01581"/>
    <w:rsid w:val="00D01995"/>
    <w:rsid w:val="00D0202A"/>
    <w:rsid w:val="00D02142"/>
    <w:rsid w:val="00D02241"/>
    <w:rsid w:val="00D02255"/>
    <w:rsid w:val="00D02378"/>
    <w:rsid w:val="00D03788"/>
    <w:rsid w:val="00D04378"/>
    <w:rsid w:val="00D04782"/>
    <w:rsid w:val="00D04B92"/>
    <w:rsid w:val="00D05238"/>
    <w:rsid w:val="00D06557"/>
    <w:rsid w:val="00D06CD5"/>
    <w:rsid w:val="00D07074"/>
    <w:rsid w:val="00D0739B"/>
    <w:rsid w:val="00D1042C"/>
    <w:rsid w:val="00D108F7"/>
    <w:rsid w:val="00D10C44"/>
    <w:rsid w:val="00D11077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6CAB"/>
    <w:rsid w:val="00D1784D"/>
    <w:rsid w:val="00D2038F"/>
    <w:rsid w:val="00D20580"/>
    <w:rsid w:val="00D22C97"/>
    <w:rsid w:val="00D22F6B"/>
    <w:rsid w:val="00D236C6"/>
    <w:rsid w:val="00D23E47"/>
    <w:rsid w:val="00D23FFD"/>
    <w:rsid w:val="00D24175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5288"/>
    <w:rsid w:val="00D374B0"/>
    <w:rsid w:val="00D37FAE"/>
    <w:rsid w:val="00D40155"/>
    <w:rsid w:val="00D40885"/>
    <w:rsid w:val="00D419A2"/>
    <w:rsid w:val="00D42D44"/>
    <w:rsid w:val="00D42F86"/>
    <w:rsid w:val="00D432A2"/>
    <w:rsid w:val="00D43B35"/>
    <w:rsid w:val="00D43CC4"/>
    <w:rsid w:val="00D44163"/>
    <w:rsid w:val="00D44780"/>
    <w:rsid w:val="00D45630"/>
    <w:rsid w:val="00D458E9"/>
    <w:rsid w:val="00D47911"/>
    <w:rsid w:val="00D51DA7"/>
    <w:rsid w:val="00D5224F"/>
    <w:rsid w:val="00D526D0"/>
    <w:rsid w:val="00D52950"/>
    <w:rsid w:val="00D52E11"/>
    <w:rsid w:val="00D5467D"/>
    <w:rsid w:val="00D54B6D"/>
    <w:rsid w:val="00D55184"/>
    <w:rsid w:val="00D55678"/>
    <w:rsid w:val="00D5584B"/>
    <w:rsid w:val="00D559F5"/>
    <w:rsid w:val="00D55DDC"/>
    <w:rsid w:val="00D567C0"/>
    <w:rsid w:val="00D56AC6"/>
    <w:rsid w:val="00D57316"/>
    <w:rsid w:val="00D57824"/>
    <w:rsid w:val="00D57B5C"/>
    <w:rsid w:val="00D61095"/>
    <w:rsid w:val="00D61598"/>
    <w:rsid w:val="00D62132"/>
    <w:rsid w:val="00D62424"/>
    <w:rsid w:val="00D62DE1"/>
    <w:rsid w:val="00D63041"/>
    <w:rsid w:val="00D637B2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78D"/>
    <w:rsid w:val="00D72A0B"/>
    <w:rsid w:val="00D72CD8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5F1"/>
    <w:rsid w:val="00D80EA5"/>
    <w:rsid w:val="00D81649"/>
    <w:rsid w:val="00D817EA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CDB"/>
    <w:rsid w:val="00D86837"/>
    <w:rsid w:val="00D86B80"/>
    <w:rsid w:val="00D8769E"/>
    <w:rsid w:val="00D90C28"/>
    <w:rsid w:val="00D91F93"/>
    <w:rsid w:val="00D9270A"/>
    <w:rsid w:val="00D93697"/>
    <w:rsid w:val="00D938EC"/>
    <w:rsid w:val="00D94E49"/>
    <w:rsid w:val="00D951CE"/>
    <w:rsid w:val="00D95AB6"/>
    <w:rsid w:val="00D95C0F"/>
    <w:rsid w:val="00D95FD2"/>
    <w:rsid w:val="00D96B01"/>
    <w:rsid w:val="00DA0A2D"/>
    <w:rsid w:val="00DA0F50"/>
    <w:rsid w:val="00DA10CC"/>
    <w:rsid w:val="00DA1291"/>
    <w:rsid w:val="00DA1775"/>
    <w:rsid w:val="00DA17FF"/>
    <w:rsid w:val="00DA1912"/>
    <w:rsid w:val="00DA1FC9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A45"/>
    <w:rsid w:val="00DB540D"/>
    <w:rsid w:val="00DB592D"/>
    <w:rsid w:val="00DB7A59"/>
    <w:rsid w:val="00DB7AE9"/>
    <w:rsid w:val="00DB7C33"/>
    <w:rsid w:val="00DC0525"/>
    <w:rsid w:val="00DC0883"/>
    <w:rsid w:val="00DC09C5"/>
    <w:rsid w:val="00DC1F1D"/>
    <w:rsid w:val="00DC23D1"/>
    <w:rsid w:val="00DC255D"/>
    <w:rsid w:val="00DC25AD"/>
    <w:rsid w:val="00DC27B5"/>
    <w:rsid w:val="00DC2E83"/>
    <w:rsid w:val="00DC3699"/>
    <w:rsid w:val="00DC39F8"/>
    <w:rsid w:val="00DC453F"/>
    <w:rsid w:val="00DC4A5F"/>
    <w:rsid w:val="00DC4D1D"/>
    <w:rsid w:val="00DC5021"/>
    <w:rsid w:val="00DC6186"/>
    <w:rsid w:val="00DC7012"/>
    <w:rsid w:val="00DC7964"/>
    <w:rsid w:val="00DD068E"/>
    <w:rsid w:val="00DD0D1F"/>
    <w:rsid w:val="00DD1DF3"/>
    <w:rsid w:val="00DD2705"/>
    <w:rsid w:val="00DD2BE6"/>
    <w:rsid w:val="00DD2BEB"/>
    <w:rsid w:val="00DD34A9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C96"/>
    <w:rsid w:val="00DF1CED"/>
    <w:rsid w:val="00DF208E"/>
    <w:rsid w:val="00DF2277"/>
    <w:rsid w:val="00DF22B6"/>
    <w:rsid w:val="00DF2418"/>
    <w:rsid w:val="00DF3489"/>
    <w:rsid w:val="00DF3768"/>
    <w:rsid w:val="00DF3E91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2EB2"/>
    <w:rsid w:val="00E034E5"/>
    <w:rsid w:val="00E0371C"/>
    <w:rsid w:val="00E03790"/>
    <w:rsid w:val="00E03F40"/>
    <w:rsid w:val="00E03FC6"/>
    <w:rsid w:val="00E04F09"/>
    <w:rsid w:val="00E059AA"/>
    <w:rsid w:val="00E0610F"/>
    <w:rsid w:val="00E065EF"/>
    <w:rsid w:val="00E0670E"/>
    <w:rsid w:val="00E071B2"/>
    <w:rsid w:val="00E07463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511"/>
    <w:rsid w:val="00E159B4"/>
    <w:rsid w:val="00E15ACE"/>
    <w:rsid w:val="00E16C4A"/>
    <w:rsid w:val="00E171B5"/>
    <w:rsid w:val="00E17861"/>
    <w:rsid w:val="00E20019"/>
    <w:rsid w:val="00E21D47"/>
    <w:rsid w:val="00E21DAE"/>
    <w:rsid w:val="00E21FFE"/>
    <w:rsid w:val="00E228F5"/>
    <w:rsid w:val="00E22ACB"/>
    <w:rsid w:val="00E22BD2"/>
    <w:rsid w:val="00E23FAC"/>
    <w:rsid w:val="00E240F5"/>
    <w:rsid w:val="00E24716"/>
    <w:rsid w:val="00E24ADB"/>
    <w:rsid w:val="00E253E3"/>
    <w:rsid w:val="00E25674"/>
    <w:rsid w:val="00E263F5"/>
    <w:rsid w:val="00E2666F"/>
    <w:rsid w:val="00E26ECB"/>
    <w:rsid w:val="00E273CE"/>
    <w:rsid w:val="00E27486"/>
    <w:rsid w:val="00E27D5E"/>
    <w:rsid w:val="00E27E05"/>
    <w:rsid w:val="00E27F14"/>
    <w:rsid w:val="00E30C8C"/>
    <w:rsid w:val="00E30C96"/>
    <w:rsid w:val="00E30FBE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2F3"/>
    <w:rsid w:val="00E37770"/>
    <w:rsid w:val="00E403FA"/>
    <w:rsid w:val="00E40CC0"/>
    <w:rsid w:val="00E41405"/>
    <w:rsid w:val="00E419FF"/>
    <w:rsid w:val="00E4204E"/>
    <w:rsid w:val="00E425B9"/>
    <w:rsid w:val="00E4338A"/>
    <w:rsid w:val="00E43509"/>
    <w:rsid w:val="00E436D0"/>
    <w:rsid w:val="00E43763"/>
    <w:rsid w:val="00E43987"/>
    <w:rsid w:val="00E4445C"/>
    <w:rsid w:val="00E44AEB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957"/>
    <w:rsid w:val="00E51D16"/>
    <w:rsid w:val="00E51DD1"/>
    <w:rsid w:val="00E521E0"/>
    <w:rsid w:val="00E53237"/>
    <w:rsid w:val="00E54263"/>
    <w:rsid w:val="00E54ED9"/>
    <w:rsid w:val="00E553D4"/>
    <w:rsid w:val="00E55C93"/>
    <w:rsid w:val="00E56826"/>
    <w:rsid w:val="00E6094A"/>
    <w:rsid w:val="00E60B86"/>
    <w:rsid w:val="00E60D06"/>
    <w:rsid w:val="00E61C23"/>
    <w:rsid w:val="00E62220"/>
    <w:rsid w:val="00E62689"/>
    <w:rsid w:val="00E62A26"/>
    <w:rsid w:val="00E639EF"/>
    <w:rsid w:val="00E63B6D"/>
    <w:rsid w:val="00E644E2"/>
    <w:rsid w:val="00E649AF"/>
    <w:rsid w:val="00E65409"/>
    <w:rsid w:val="00E6545D"/>
    <w:rsid w:val="00E65995"/>
    <w:rsid w:val="00E65A19"/>
    <w:rsid w:val="00E66481"/>
    <w:rsid w:val="00E67054"/>
    <w:rsid w:val="00E67067"/>
    <w:rsid w:val="00E67592"/>
    <w:rsid w:val="00E6790B"/>
    <w:rsid w:val="00E67D3C"/>
    <w:rsid w:val="00E70AE6"/>
    <w:rsid w:val="00E70D07"/>
    <w:rsid w:val="00E7104D"/>
    <w:rsid w:val="00E711AE"/>
    <w:rsid w:val="00E71DBB"/>
    <w:rsid w:val="00E72286"/>
    <w:rsid w:val="00E7234D"/>
    <w:rsid w:val="00E7284C"/>
    <w:rsid w:val="00E72C37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80"/>
    <w:rsid w:val="00E84421"/>
    <w:rsid w:val="00E85154"/>
    <w:rsid w:val="00E853B3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3DA5"/>
    <w:rsid w:val="00E942B1"/>
    <w:rsid w:val="00E9486C"/>
    <w:rsid w:val="00E95478"/>
    <w:rsid w:val="00E958D0"/>
    <w:rsid w:val="00E95EB8"/>
    <w:rsid w:val="00E96357"/>
    <w:rsid w:val="00E97651"/>
    <w:rsid w:val="00EA091D"/>
    <w:rsid w:val="00EA0F92"/>
    <w:rsid w:val="00EA183E"/>
    <w:rsid w:val="00EA1B68"/>
    <w:rsid w:val="00EA1EF5"/>
    <w:rsid w:val="00EA301B"/>
    <w:rsid w:val="00EA366C"/>
    <w:rsid w:val="00EA39E6"/>
    <w:rsid w:val="00EA3AC4"/>
    <w:rsid w:val="00EA5559"/>
    <w:rsid w:val="00EA5659"/>
    <w:rsid w:val="00EA5EDA"/>
    <w:rsid w:val="00EA6949"/>
    <w:rsid w:val="00EB08BC"/>
    <w:rsid w:val="00EB0A76"/>
    <w:rsid w:val="00EB0B25"/>
    <w:rsid w:val="00EB1F8D"/>
    <w:rsid w:val="00EB2181"/>
    <w:rsid w:val="00EB2E33"/>
    <w:rsid w:val="00EB2F87"/>
    <w:rsid w:val="00EB3384"/>
    <w:rsid w:val="00EB3D1F"/>
    <w:rsid w:val="00EB4448"/>
    <w:rsid w:val="00EB52A4"/>
    <w:rsid w:val="00EB5637"/>
    <w:rsid w:val="00EB65C6"/>
    <w:rsid w:val="00EB6BAA"/>
    <w:rsid w:val="00EB6FD4"/>
    <w:rsid w:val="00EB7A03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88"/>
    <w:rsid w:val="00EC4914"/>
    <w:rsid w:val="00EC66B1"/>
    <w:rsid w:val="00EC6EFE"/>
    <w:rsid w:val="00EC7E6C"/>
    <w:rsid w:val="00ED1CBE"/>
    <w:rsid w:val="00ED2110"/>
    <w:rsid w:val="00ED21AA"/>
    <w:rsid w:val="00ED2B34"/>
    <w:rsid w:val="00ED2EE6"/>
    <w:rsid w:val="00ED494F"/>
    <w:rsid w:val="00ED4CEA"/>
    <w:rsid w:val="00ED5066"/>
    <w:rsid w:val="00ED5608"/>
    <w:rsid w:val="00ED58A2"/>
    <w:rsid w:val="00ED5D6F"/>
    <w:rsid w:val="00ED666C"/>
    <w:rsid w:val="00ED6952"/>
    <w:rsid w:val="00EE0ECF"/>
    <w:rsid w:val="00EE1768"/>
    <w:rsid w:val="00EE17A4"/>
    <w:rsid w:val="00EE1BA2"/>
    <w:rsid w:val="00EE21E5"/>
    <w:rsid w:val="00EE3102"/>
    <w:rsid w:val="00EE3112"/>
    <w:rsid w:val="00EE35E0"/>
    <w:rsid w:val="00EE3731"/>
    <w:rsid w:val="00EE3EDC"/>
    <w:rsid w:val="00EE47B9"/>
    <w:rsid w:val="00EE4DFA"/>
    <w:rsid w:val="00EE4EF0"/>
    <w:rsid w:val="00EE59BE"/>
    <w:rsid w:val="00EE5ACD"/>
    <w:rsid w:val="00EE5EFE"/>
    <w:rsid w:val="00EE67A7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543C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94"/>
    <w:rsid w:val="00F02084"/>
    <w:rsid w:val="00F02233"/>
    <w:rsid w:val="00F0245A"/>
    <w:rsid w:val="00F036E3"/>
    <w:rsid w:val="00F04A0B"/>
    <w:rsid w:val="00F05714"/>
    <w:rsid w:val="00F060AD"/>
    <w:rsid w:val="00F06EB9"/>
    <w:rsid w:val="00F0785D"/>
    <w:rsid w:val="00F07D22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95D"/>
    <w:rsid w:val="00F16A3B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FE4"/>
    <w:rsid w:val="00F309E5"/>
    <w:rsid w:val="00F30B13"/>
    <w:rsid w:val="00F30D12"/>
    <w:rsid w:val="00F30F2E"/>
    <w:rsid w:val="00F3105C"/>
    <w:rsid w:val="00F310A3"/>
    <w:rsid w:val="00F31706"/>
    <w:rsid w:val="00F31D70"/>
    <w:rsid w:val="00F33084"/>
    <w:rsid w:val="00F33389"/>
    <w:rsid w:val="00F33549"/>
    <w:rsid w:val="00F3464F"/>
    <w:rsid w:val="00F349CE"/>
    <w:rsid w:val="00F34B22"/>
    <w:rsid w:val="00F34BA7"/>
    <w:rsid w:val="00F35C20"/>
    <w:rsid w:val="00F35F06"/>
    <w:rsid w:val="00F366A7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702"/>
    <w:rsid w:val="00F44B4E"/>
    <w:rsid w:val="00F458D0"/>
    <w:rsid w:val="00F45E48"/>
    <w:rsid w:val="00F45EDC"/>
    <w:rsid w:val="00F46518"/>
    <w:rsid w:val="00F505E2"/>
    <w:rsid w:val="00F50A3D"/>
    <w:rsid w:val="00F512F7"/>
    <w:rsid w:val="00F512F8"/>
    <w:rsid w:val="00F513D3"/>
    <w:rsid w:val="00F51F3F"/>
    <w:rsid w:val="00F525E3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0EC"/>
    <w:rsid w:val="00F61717"/>
    <w:rsid w:val="00F61A0C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EAF"/>
    <w:rsid w:val="00F65FD3"/>
    <w:rsid w:val="00F665C6"/>
    <w:rsid w:val="00F70004"/>
    <w:rsid w:val="00F702EC"/>
    <w:rsid w:val="00F71227"/>
    <w:rsid w:val="00F72047"/>
    <w:rsid w:val="00F72723"/>
    <w:rsid w:val="00F728EC"/>
    <w:rsid w:val="00F72AFD"/>
    <w:rsid w:val="00F72B7E"/>
    <w:rsid w:val="00F73C37"/>
    <w:rsid w:val="00F744B9"/>
    <w:rsid w:val="00F7477A"/>
    <w:rsid w:val="00F7493C"/>
    <w:rsid w:val="00F74D81"/>
    <w:rsid w:val="00F75024"/>
    <w:rsid w:val="00F754AC"/>
    <w:rsid w:val="00F76582"/>
    <w:rsid w:val="00F765DA"/>
    <w:rsid w:val="00F7733C"/>
    <w:rsid w:val="00F779DE"/>
    <w:rsid w:val="00F77BB2"/>
    <w:rsid w:val="00F80357"/>
    <w:rsid w:val="00F8068D"/>
    <w:rsid w:val="00F808B8"/>
    <w:rsid w:val="00F81193"/>
    <w:rsid w:val="00F816B0"/>
    <w:rsid w:val="00F82A2B"/>
    <w:rsid w:val="00F82AAA"/>
    <w:rsid w:val="00F82C35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BA8"/>
    <w:rsid w:val="00F92077"/>
    <w:rsid w:val="00F9284F"/>
    <w:rsid w:val="00F92DE8"/>
    <w:rsid w:val="00F930D6"/>
    <w:rsid w:val="00F94DD9"/>
    <w:rsid w:val="00F95670"/>
    <w:rsid w:val="00F956D4"/>
    <w:rsid w:val="00F95870"/>
    <w:rsid w:val="00F96804"/>
    <w:rsid w:val="00F96E02"/>
    <w:rsid w:val="00FA0213"/>
    <w:rsid w:val="00FA0A9B"/>
    <w:rsid w:val="00FA0AEA"/>
    <w:rsid w:val="00FA108F"/>
    <w:rsid w:val="00FA1D9B"/>
    <w:rsid w:val="00FA223D"/>
    <w:rsid w:val="00FA299C"/>
    <w:rsid w:val="00FA397D"/>
    <w:rsid w:val="00FA3CCD"/>
    <w:rsid w:val="00FA53DA"/>
    <w:rsid w:val="00FA5411"/>
    <w:rsid w:val="00FA6F04"/>
    <w:rsid w:val="00FA725E"/>
    <w:rsid w:val="00FA7457"/>
    <w:rsid w:val="00FB01AF"/>
    <w:rsid w:val="00FB0F9E"/>
    <w:rsid w:val="00FB1639"/>
    <w:rsid w:val="00FB2F1C"/>
    <w:rsid w:val="00FB3270"/>
    <w:rsid w:val="00FB33C1"/>
    <w:rsid w:val="00FB3F38"/>
    <w:rsid w:val="00FB45FD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ADA"/>
    <w:rsid w:val="00FC3825"/>
    <w:rsid w:val="00FC3A4D"/>
    <w:rsid w:val="00FC3F3C"/>
    <w:rsid w:val="00FC3F96"/>
    <w:rsid w:val="00FC40C9"/>
    <w:rsid w:val="00FC5662"/>
    <w:rsid w:val="00FC5B17"/>
    <w:rsid w:val="00FC5D67"/>
    <w:rsid w:val="00FC78D3"/>
    <w:rsid w:val="00FC7A67"/>
    <w:rsid w:val="00FC7BCC"/>
    <w:rsid w:val="00FC7C24"/>
    <w:rsid w:val="00FC7E3B"/>
    <w:rsid w:val="00FD0694"/>
    <w:rsid w:val="00FD0CFA"/>
    <w:rsid w:val="00FD0DFB"/>
    <w:rsid w:val="00FD0ED6"/>
    <w:rsid w:val="00FD1835"/>
    <w:rsid w:val="00FD1AFC"/>
    <w:rsid w:val="00FD26A9"/>
    <w:rsid w:val="00FD2FFB"/>
    <w:rsid w:val="00FD3455"/>
    <w:rsid w:val="00FD35D4"/>
    <w:rsid w:val="00FD36A8"/>
    <w:rsid w:val="00FD39FF"/>
    <w:rsid w:val="00FD3E42"/>
    <w:rsid w:val="00FD47C7"/>
    <w:rsid w:val="00FD4895"/>
    <w:rsid w:val="00FD4ED7"/>
    <w:rsid w:val="00FD4FF1"/>
    <w:rsid w:val="00FD5B7F"/>
    <w:rsid w:val="00FD6690"/>
    <w:rsid w:val="00FD68E8"/>
    <w:rsid w:val="00FD6B35"/>
    <w:rsid w:val="00FD707D"/>
    <w:rsid w:val="00FD7329"/>
    <w:rsid w:val="00FD7DE3"/>
    <w:rsid w:val="00FE0509"/>
    <w:rsid w:val="00FE0810"/>
    <w:rsid w:val="00FE0B92"/>
    <w:rsid w:val="00FE1736"/>
    <w:rsid w:val="00FE1F0B"/>
    <w:rsid w:val="00FE28F3"/>
    <w:rsid w:val="00FE3DFD"/>
    <w:rsid w:val="00FE43FF"/>
    <w:rsid w:val="00FE664E"/>
    <w:rsid w:val="00FE7405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3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3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052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52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072B"/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72B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ConsTitle">
    <w:name w:val="ConsTitle"/>
    <w:rsid w:val="000018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7F0C1A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3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3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052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52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072B"/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72B"/>
    <w:rPr>
      <w:rFonts w:ascii="Calibri" w:eastAsia="Times New Roman" w:hAnsi="Calibri" w:cs="Calibri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B7CFE9100E189E52BA8FF86F427694355CB18EDD638DBFD5D9A8087BFA504822CBE491902822D42HBI" TargetMode="External"/><Relationship Id="rId13" Type="http://schemas.openxmlformats.org/officeDocument/2006/relationships/hyperlink" Target="consultantplus://offline/ref=256B7CFE9100E189E52BA8FF86F427694355CB18EDD638DBFD5D9A8087BFA504822CBE4B100348H7I" TargetMode="External"/><Relationship Id="rId18" Type="http://schemas.openxmlformats.org/officeDocument/2006/relationships/hyperlink" Target="garantF1://71871578.130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34" Type="http://schemas.microsoft.com/office/2007/relationships/stylesWithEffects" Target="stylesWithEffects.xml"/><Relationship Id="rId7" Type="http://schemas.openxmlformats.org/officeDocument/2006/relationships/hyperlink" Target="consultantplus://offline/ref=256B7CFE9100E189E52BA8FF86F427694355CB18EDD638DBFD5D9A8087BFA504822CBE4C1B0848H5I" TargetMode="External"/><Relationship Id="rId12" Type="http://schemas.openxmlformats.org/officeDocument/2006/relationships/hyperlink" Target="consultantplus://offline/ref=256B7CFE9100E189E52BA8FF86F427694355CB18EDD638DBFD5D9A8087BFA504822CBE4B100348H3I" TargetMode="External"/><Relationship Id="rId17" Type="http://schemas.openxmlformats.org/officeDocument/2006/relationships/hyperlink" Target="consultantplus://offline/ref=256B7CFE9100E189E52BA8FF86F427694355CB18EDD638DBFD5D9A8087BFA504822CBE491902852842HF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56B7CFE9100E189E52BA8FF86F427694355CB18EDD638DBFD5D9A8087BFA504822CBE491902852B42H8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6B7CFE9100E189E52BB6F290987863465E951DE8D43588A30F9CD7D8EFA351C246HCI" TargetMode="External"/><Relationship Id="rId11" Type="http://schemas.openxmlformats.org/officeDocument/2006/relationships/hyperlink" Target="consultantplus://offline/ref=256B7CFE9100E189E52BA8FF86F427694355CB18EDD638DBFD5D9A8087BFA504822CBE4A1E40H4I" TargetMode="External"/><Relationship Id="rId5" Type="http://schemas.openxmlformats.org/officeDocument/2006/relationships/hyperlink" Target="consultantplus://offline/ref=256B7CFE9100E189E52BB6F290987863465E951DE8D4348DA2089CD7D8EFA351C26CB81C5A458C2A2D66CF1048HAI" TargetMode="External"/><Relationship Id="rId15" Type="http://schemas.openxmlformats.org/officeDocument/2006/relationships/hyperlink" Target="consultantplus://offline/ref=256B7CFE9100E189E52BA8FF86F427694355CB18EDD638DBFD5D9A8087BFA504822CBE4A1E40H4I" TargetMode="External"/><Relationship Id="rId10" Type="http://schemas.openxmlformats.org/officeDocument/2006/relationships/hyperlink" Target="consultantplus://offline/ref=256B7CFE9100E189E52BA8FF86F427694355CB18EDD638DBFD5D9A80874BHFI" TargetMode="External"/><Relationship Id="rId19" Type="http://schemas.openxmlformats.org/officeDocument/2006/relationships/hyperlink" Target="consultantplus://offline/ref=256B7CFE9100E189E52BB6F290987863465E951DE8D4348DA2089CD7D8EFA351C26CB81C5A458C2A2D66CF1048H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6B7CFE9100E189E52BB6F290987863465E951DE8D4348DA2089CD7D8EFA351C26CB81C5A458C2A2D46H3I" TargetMode="External"/><Relationship Id="rId14" Type="http://schemas.openxmlformats.org/officeDocument/2006/relationships/hyperlink" Target="consultantplus://offline/ref=256B7CFE9100E189E52BA8FF86F427694355CB18EDD638DBFD5D9A80874BH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530B1-37D4-4AA7-9E43-192F2EB9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22</Pages>
  <Words>8292</Words>
  <Characters>47267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1</cp:lastModifiedBy>
  <cp:revision>63</cp:revision>
  <cp:lastPrinted>2021-12-14T12:26:00Z</cp:lastPrinted>
  <dcterms:created xsi:type="dcterms:W3CDTF">2017-08-21T06:03:00Z</dcterms:created>
  <dcterms:modified xsi:type="dcterms:W3CDTF">2021-12-14T12:34:00Z</dcterms:modified>
</cp:coreProperties>
</file>